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49" w:rsidRPr="006C7597" w:rsidRDefault="00732D7E" w:rsidP="00262649">
      <w:pPr>
        <w:spacing w:after="0" w:line="240" w:lineRule="auto"/>
        <w:jc w:val="center"/>
        <w:rPr>
          <w:b/>
          <w:color w:val="00B0F0"/>
          <w:sz w:val="28"/>
          <w14:shadow w14:blurRad="50800" w14:dist="38100" w14:dir="2700000" w14:sx="100000" w14:sy="100000" w14:kx="0" w14:ky="0" w14:algn="tl">
            <w14:srgbClr w14:val="000000">
              <w14:alpha w14:val="60000"/>
            </w14:srgbClr>
          </w14:shadow>
        </w:rPr>
      </w:pPr>
      <w:r>
        <w:rPr>
          <w:noProof/>
          <w:szCs w:val="19"/>
        </w:rPr>
        <w:drawing>
          <wp:anchor distT="0" distB="0" distL="114300" distR="114300" simplePos="0" relativeHeight="251726848" behindDoc="1" locked="0" layoutInCell="1" allowOverlap="1" wp14:anchorId="75F78AD6" wp14:editId="34962868">
            <wp:simplePos x="0" y="0"/>
            <wp:positionH relativeFrom="column">
              <wp:posOffset>6073140</wp:posOffset>
            </wp:positionH>
            <wp:positionV relativeFrom="paragraph">
              <wp:posOffset>7620</wp:posOffset>
            </wp:positionV>
            <wp:extent cx="762000" cy="647700"/>
            <wp:effectExtent l="0" t="0" r="0" b="0"/>
            <wp:wrapNone/>
            <wp:docPr id="12" name="Picture 12" descr="C:\Users\cherman\AppData\Local\Microsoft\Windows\Temporary Internet Files\Content.IE5\4I9S27XB\Axvt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man\AppData\Local\Microsoft\Windows\Temporary Internet Files\Content.IE5\4I9S27XB\AxvtC[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AE1" w:rsidRPr="006C7597">
        <w:rPr>
          <w:b/>
          <w:noProof/>
          <w:color w:val="00B0F0"/>
          <w:sz w:val="2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57234B35" wp14:editId="00090AFF">
            <wp:simplePos x="0" y="0"/>
            <wp:positionH relativeFrom="page">
              <wp:posOffset>457200</wp:posOffset>
            </wp:positionH>
            <wp:positionV relativeFrom="paragraph">
              <wp:posOffset>9525</wp:posOffset>
            </wp:positionV>
            <wp:extent cx="561975" cy="581025"/>
            <wp:effectExtent l="19050" t="0" r="9525" b="0"/>
            <wp:wrapNone/>
            <wp:docPr id="2" name="Picture 2" desc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pic:cNvPicPr>
                      <a:picLocks noChangeAspect="1" noChangeArrowheads="1"/>
                    </pic:cNvPicPr>
                  </pic:nvPicPr>
                  <pic:blipFill>
                    <a:blip r:embed="rId7" cstate="print"/>
                    <a:srcRect/>
                    <a:stretch>
                      <a:fillRect/>
                    </a:stretch>
                  </pic:blipFill>
                  <pic:spPr bwMode="auto">
                    <a:xfrm>
                      <a:off x="0" y="0"/>
                      <a:ext cx="561975" cy="581025"/>
                    </a:xfrm>
                    <a:prstGeom prst="rect">
                      <a:avLst/>
                    </a:prstGeom>
                    <a:noFill/>
                    <a:ln w="9525">
                      <a:noFill/>
                      <a:miter lim="800000"/>
                      <a:headEnd/>
                      <a:tailEnd/>
                    </a:ln>
                  </pic:spPr>
                </pic:pic>
              </a:graphicData>
            </a:graphic>
          </wp:anchor>
        </w:drawing>
      </w:r>
      <w:hyperlink r:id="rId8" w:history="1">
        <w:r w:rsidR="00262649" w:rsidRPr="00CE666B">
          <w:rPr>
            <w:rStyle w:val="Hyperlink"/>
            <w:b/>
            <w:sz w:val="28"/>
            <w14:shadow w14:blurRad="50800" w14:dist="38100" w14:dir="2700000" w14:sx="100000" w14:sy="100000" w14:kx="0" w14:ky="0" w14:algn="tl">
              <w14:srgbClr w14:val="000000">
                <w14:alpha w14:val="60000"/>
              </w14:srgbClr>
            </w14:shadow>
          </w:rPr>
          <w:t>Orleans-Niagara Teacher Center</w:t>
        </w:r>
      </w:hyperlink>
    </w:p>
    <w:p w:rsidR="00262649" w:rsidRPr="003A4A42" w:rsidRDefault="003E031E" w:rsidP="00262649">
      <w:pPr>
        <w:spacing w:after="0" w:line="240" w:lineRule="auto"/>
        <w:jc w:val="center"/>
        <w:rPr>
          <w:b/>
          <w:color w:val="FF6600"/>
          <w:sz w:val="28"/>
          <w14:shadow w14:blurRad="50800" w14:dist="38100" w14:dir="2700000" w14:sx="100000" w14:sy="100000" w14:kx="0" w14:ky="0" w14:algn="tl">
            <w14:srgbClr w14:val="000000">
              <w14:alpha w14:val="60000"/>
            </w14:srgbClr>
          </w14:shadow>
        </w:rPr>
      </w:pPr>
      <w:r w:rsidRPr="00EE295D">
        <w:rPr>
          <w:b/>
          <w:color w:val="33CC33"/>
          <w:sz w:val="28"/>
          <w14:shadow w14:blurRad="50800" w14:dist="38100" w14:dir="2700000" w14:sx="100000" w14:sy="100000" w14:kx="0" w14:ky="0" w14:algn="tl">
            <w14:srgbClr w14:val="000000">
              <w14:alpha w14:val="60000"/>
            </w14:srgbClr>
          </w14:shadow>
        </w:rPr>
        <w:t>Summer/Fall 2020</w:t>
      </w:r>
      <w:r w:rsidR="000446F4" w:rsidRPr="00EE295D">
        <w:rPr>
          <w:b/>
          <w:color w:val="33CC33"/>
          <w:sz w:val="28"/>
          <w14:shadow w14:blurRad="50800" w14:dist="38100" w14:dir="2700000" w14:sx="100000" w14:sy="100000" w14:kx="0" w14:ky="0" w14:algn="tl">
            <w14:srgbClr w14:val="000000">
              <w14:alpha w14:val="60000"/>
            </w14:srgbClr>
          </w14:shadow>
        </w:rPr>
        <w:t xml:space="preserve"> – </w:t>
      </w:r>
      <w:hyperlink r:id="rId9" w:history="1">
        <w:r w:rsidR="000446F4" w:rsidRPr="001C602D">
          <w:rPr>
            <w:rStyle w:val="Hyperlink"/>
            <w:b/>
            <w:sz w:val="28"/>
            <w14:shadow w14:blurRad="50800" w14:dist="38100" w14:dir="2700000" w14:sx="100000" w14:sy="100000" w14:kx="0" w14:ky="0" w14:algn="tl">
              <w14:srgbClr w14:val="000000">
                <w14:alpha w14:val="60000"/>
              </w14:srgbClr>
            </w14:shadow>
          </w:rPr>
          <w:t>Register Online</w:t>
        </w:r>
      </w:hyperlink>
    </w:p>
    <w:p w:rsidR="000446F4" w:rsidRPr="00EE295D" w:rsidRDefault="003E031E" w:rsidP="00262649">
      <w:pPr>
        <w:pBdr>
          <w:bottom w:val="single" w:sz="4" w:space="1" w:color="auto"/>
        </w:pBdr>
        <w:spacing w:after="0" w:line="240" w:lineRule="auto"/>
        <w:jc w:val="center"/>
        <w:rPr>
          <w:b/>
          <w:i/>
          <w:color w:val="E36C0A" w:themeColor="accent6" w:themeShade="BF"/>
          <w:sz w:val="28"/>
          <w14:shadow w14:blurRad="50800" w14:dist="38100" w14:dir="2700000" w14:sx="100000" w14:sy="100000" w14:kx="0" w14:ky="0" w14:algn="tl">
            <w14:srgbClr w14:val="000000">
              <w14:alpha w14:val="60000"/>
            </w14:srgbClr>
          </w14:shadow>
        </w:rPr>
      </w:pPr>
      <w:r w:rsidRPr="00EE295D">
        <w:rPr>
          <w:b/>
          <w:i/>
          <w:color w:val="E36C0A" w:themeColor="accent6" w:themeShade="BF"/>
          <w:sz w:val="28"/>
          <w14:shadow w14:blurRad="50800" w14:dist="38100" w14:dir="2700000" w14:sx="100000" w14:sy="100000" w14:kx="0" w14:ky="0" w14:algn="tl">
            <w14:srgbClr w14:val="000000">
              <w14:alpha w14:val="60000"/>
            </w14:srgbClr>
          </w14:shadow>
        </w:rPr>
        <w:t>Have fun in the sun with professional learning!</w:t>
      </w:r>
    </w:p>
    <w:p w:rsidR="00EE295D" w:rsidRPr="00EE295D" w:rsidRDefault="0093066B" w:rsidP="00262649">
      <w:pPr>
        <w:pBdr>
          <w:bottom w:val="single" w:sz="4" w:space="1" w:color="auto"/>
        </w:pBdr>
        <w:spacing w:after="0" w:line="240" w:lineRule="auto"/>
        <w:jc w:val="center"/>
        <w:rPr>
          <w:b/>
          <w:i/>
          <w:sz w:val="28"/>
          <w14:shadow w14:blurRad="50800" w14:dist="38100" w14:dir="2700000" w14:sx="100000" w14:sy="100000" w14:kx="0" w14:ky="0" w14:algn="tl">
            <w14:srgbClr w14:val="000000">
              <w14:alpha w14:val="60000"/>
            </w14:srgbClr>
          </w14:shadow>
        </w:rPr>
      </w:pPr>
      <w:r>
        <w:rPr>
          <w:b/>
          <w:i/>
          <w:sz w:val="28"/>
          <w:highlight w:val="yellow"/>
          <w14:shadow w14:blurRad="50800" w14:dist="38100" w14:dir="2700000" w14:sx="100000" w14:sy="100000" w14:kx="0" w14:ky="0" w14:algn="tl">
            <w14:srgbClr w14:val="000000">
              <w14:alpha w14:val="60000"/>
            </w14:srgbClr>
          </w14:shadow>
        </w:rPr>
        <w:t xml:space="preserve">REGISTRATION FOR </w:t>
      </w:r>
      <w:r w:rsidR="00EE295D" w:rsidRPr="00EE295D">
        <w:rPr>
          <w:b/>
          <w:i/>
          <w:sz w:val="28"/>
          <w:highlight w:val="yellow"/>
          <w14:shadow w14:blurRad="50800" w14:dist="38100" w14:dir="2700000" w14:sx="100000" w14:sy="100000" w14:kx="0" w14:ky="0" w14:algn="tl">
            <w14:srgbClr w14:val="000000">
              <w14:alpha w14:val="60000"/>
            </w14:srgbClr>
          </w14:shadow>
        </w:rPr>
        <w:t>SUMMER CLASSES ENDS JUNE 1</w:t>
      </w:r>
      <w:r w:rsidR="001C602D">
        <w:rPr>
          <w:b/>
          <w:i/>
          <w:sz w:val="28"/>
          <w:highlight w:val="yellow"/>
          <w14:shadow w14:blurRad="50800" w14:dist="38100" w14:dir="2700000" w14:sx="100000" w14:sy="100000" w14:kx="0" w14:ky="0" w14:algn="tl">
            <w14:srgbClr w14:val="000000">
              <w14:alpha w14:val="60000"/>
            </w14:srgbClr>
          </w14:shadow>
        </w:rPr>
        <w:t>7</w:t>
      </w:r>
      <w:r w:rsidR="00EE295D" w:rsidRPr="00EE295D">
        <w:rPr>
          <w:b/>
          <w:i/>
          <w:sz w:val="28"/>
          <w:highlight w:val="yellow"/>
          <w14:shadow w14:blurRad="50800" w14:dist="38100" w14:dir="2700000" w14:sx="100000" w14:sy="100000" w14:kx="0" w14:ky="0" w14:algn="tl">
            <w14:srgbClr w14:val="000000">
              <w14:alpha w14:val="60000"/>
            </w14:srgbClr>
          </w14:shadow>
        </w:rPr>
        <w:t xml:space="preserve"> &amp; FALL CLASSES </w:t>
      </w:r>
      <w:r>
        <w:rPr>
          <w:b/>
          <w:i/>
          <w:sz w:val="28"/>
          <w:highlight w:val="yellow"/>
          <w14:shadow w14:blurRad="50800" w14:dist="38100" w14:dir="2700000" w14:sx="100000" w14:sy="100000" w14:kx="0" w14:ky="0" w14:algn="tl">
            <w14:srgbClr w14:val="000000">
              <w14:alpha w14:val="60000"/>
            </w14:srgbClr>
          </w14:shadow>
        </w:rPr>
        <w:t xml:space="preserve">ENDS </w:t>
      </w:r>
      <w:r w:rsidR="00EE295D" w:rsidRPr="00EE295D">
        <w:rPr>
          <w:b/>
          <w:i/>
          <w:sz w:val="28"/>
          <w:highlight w:val="yellow"/>
          <w14:shadow w14:blurRad="50800" w14:dist="38100" w14:dir="2700000" w14:sx="100000" w14:sy="100000" w14:kx="0" w14:ky="0" w14:algn="tl">
            <w14:srgbClr w14:val="000000">
              <w14:alpha w14:val="60000"/>
            </w14:srgbClr>
          </w14:shadow>
        </w:rPr>
        <w:t>SEPTEMBER 1</w:t>
      </w:r>
      <w:r>
        <w:rPr>
          <w:b/>
          <w:i/>
          <w:sz w:val="28"/>
          <w:highlight w:val="yellow"/>
          <w14:shadow w14:blurRad="50800" w14:dist="38100" w14:dir="2700000" w14:sx="100000" w14:sy="100000" w14:kx="0" w14:ky="0" w14:algn="tl">
            <w14:srgbClr w14:val="000000">
              <w14:alpha w14:val="60000"/>
            </w14:srgbClr>
          </w14:shadow>
        </w:rPr>
        <w:t>7</w:t>
      </w:r>
    </w:p>
    <w:p w:rsidR="00262649" w:rsidRPr="009818BC" w:rsidRDefault="00262649" w:rsidP="00262649">
      <w:pPr>
        <w:spacing w:after="0" w:line="240" w:lineRule="auto"/>
        <w:rPr>
          <w:sz w:val="6"/>
        </w:rPr>
      </w:pPr>
    </w:p>
    <w:p w:rsidR="00262649" w:rsidRPr="009818BC" w:rsidRDefault="00262649" w:rsidP="00262649">
      <w:pPr>
        <w:spacing w:after="0" w:line="240" w:lineRule="auto"/>
        <w:rPr>
          <w:sz w:val="2"/>
        </w:rPr>
        <w:sectPr w:rsidR="00262649" w:rsidRPr="009818BC" w:rsidSect="00A14D38">
          <w:pgSz w:w="12240" w:h="15840"/>
          <w:pgMar w:top="720" w:right="720" w:bottom="720" w:left="720" w:header="720" w:footer="720" w:gutter="0"/>
          <w:cols w:space="720"/>
          <w:docGrid w:linePitch="360"/>
        </w:sectPr>
      </w:pPr>
    </w:p>
    <w:p w:rsidR="00262649" w:rsidRPr="0047361F" w:rsidRDefault="000E3908" w:rsidP="006E2EA2">
      <w:pPr>
        <w:pBdr>
          <w:right w:val="single" w:sz="4" w:space="1" w:color="auto"/>
        </w:pBdr>
        <w:spacing w:after="0" w:line="240" w:lineRule="auto"/>
        <w:rPr>
          <w:b/>
          <w:i/>
          <w:color w:val="FF0000"/>
          <w:sz w:val="24"/>
          <w:u w:val="single"/>
        </w:rPr>
      </w:pPr>
      <w:r>
        <w:rPr>
          <w:b/>
          <w:i/>
          <w:color w:val="FF0000"/>
          <w:sz w:val="24"/>
          <w:u w:val="single"/>
        </w:rPr>
        <w:t>Virtual or F2F Learning Programs</w:t>
      </w:r>
    </w:p>
    <w:p w:rsidR="000012F7" w:rsidRPr="00186791" w:rsidRDefault="000012F7" w:rsidP="006E2EA2">
      <w:pPr>
        <w:pBdr>
          <w:right w:val="single" w:sz="4" w:space="1" w:color="auto"/>
        </w:pBdr>
        <w:spacing w:after="0" w:line="240" w:lineRule="auto"/>
        <w:rPr>
          <w:b/>
          <w:i/>
          <w:color w:val="00518E"/>
          <w:sz w:val="12"/>
          <w:u w:val="single"/>
        </w:rPr>
      </w:pPr>
    </w:p>
    <w:p w:rsidR="0087542F" w:rsidRPr="00741AA7" w:rsidRDefault="0087542F" w:rsidP="0087542F">
      <w:pPr>
        <w:pStyle w:val="font8"/>
        <w:pBdr>
          <w:right w:val="single" w:sz="4" w:space="1" w:color="auto"/>
        </w:pBdr>
        <w:spacing w:before="0" w:beforeAutospacing="0" w:after="0" w:afterAutospacing="0"/>
        <w:rPr>
          <w:rFonts w:asciiTheme="minorHAnsi" w:eastAsiaTheme="minorEastAsia" w:hAnsiTheme="minorHAnsi" w:cstheme="minorBidi"/>
          <w:b/>
          <w:sz w:val="20"/>
          <w:szCs w:val="19"/>
        </w:rPr>
      </w:pPr>
      <w:r w:rsidRPr="00741AA7">
        <w:rPr>
          <w:rFonts w:asciiTheme="minorHAnsi" w:eastAsiaTheme="minorEastAsia" w:hAnsiTheme="minorHAnsi" w:cstheme="minorBidi"/>
          <w:b/>
          <w:sz w:val="20"/>
          <w:szCs w:val="19"/>
        </w:rPr>
        <w:t>F20-</w:t>
      </w:r>
      <w:r>
        <w:rPr>
          <w:rFonts w:asciiTheme="minorHAnsi" w:eastAsiaTheme="minorEastAsia" w:hAnsiTheme="minorHAnsi" w:cstheme="minorBidi"/>
          <w:b/>
          <w:sz w:val="20"/>
          <w:szCs w:val="19"/>
        </w:rPr>
        <w:t>06</w:t>
      </w:r>
      <w:r w:rsidRPr="00741AA7">
        <w:rPr>
          <w:rFonts w:asciiTheme="minorHAnsi" w:eastAsiaTheme="minorEastAsia" w:hAnsiTheme="minorHAnsi" w:cstheme="minorBidi"/>
          <w:b/>
          <w:sz w:val="20"/>
          <w:szCs w:val="19"/>
        </w:rPr>
        <w:t xml:space="preserve"> Understanding Dyslexia</w:t>
      </w:r>
    </w:p>
    <w:p w:rsidR="0087542F" w:rsidRPr="00741AA7" w:rsidRDefault="0087542F" w:rsidP="0087542F">
      <w:pPr>
        <w:pStyle w:val="font8"/>
        <w:pBdr>
          <w:right w:val="single" w:sz="4" w:space="1" w:color="auto"/>
        </w:pBdr>
        <w:spacing w:before="0" w:beforeAutospacing="0" w:after="0" w:afterAutospacing="0"/>
        <w:rPr>
          <w:rFonts w:asciiTheme="minorHAnsi" w:eastAsiaTheme="minorEastAsia" w:hAnsiTheme="minorHAnsi" w:cstheme="minorBidi"/>
          <w:sz w:val="19"/>
          <w:szCs w:val="19"/>
        </w:rPr>
      </w:pPr>
      <w:r w:rsidRPr="00741AA7">
        <w:rPr>
          <w:rFonts w:asciiTheme="minorHAnsi" w:eastAsiaTheme="minorEastAsia" w:hAnsiTheme="minorHAnsi" w:cstheme="minorBidi"/>
          <w:sz w:val="19"/>
          <w:szCs w:val="19"/>
        </w:rPr>
        <w:t>Want to know how to identify and help students with Dyslexia? Want to experience what Dyslexia is like through various simulations? Want to know strategies, resources, and what to do once you recognize Dyslexia? Then come join Laurie Leason from the Academy of Orton-</w:t>
      </w:r>
      <w:proofErr w:type="spellStart"/>
      <w:r w:rsidRPr="00741AA7">
        <w:rPr>
          <w:rFonts w:asciiTheme="minorHAnsi" w:eastAsiaTheme="minorEastAsia" w:hAnsiTheme="minorHAnsi" w:cstheme="minorBidi"/>
          <w:sz w:val="19"/>
          <w:szCs w:val="19"/>
        </w:rPr>
        <w:t>Gillingham</w:t>
      </w:r>
      <w:proofErr w:type="spellEnd"/>
      <w:r w:rsidRPr="00741AA7">
        <w:rPr>
          <w:rFonts w:asciiTheme="minorHAnsi" w:eastAsiaTheme="minorEastAsia" w:hAnsiTheme="minorHAnsi" w:cstheme="minorBidi"/>
          <w:sz w:val="19"/>
          <w:szCs w:val="19"/>
        </w:rPr>
        <w:t xml:space="preserve"> Practitioners &amp; Educators as she presents a deeper understanding of Dyslexia and provides resources for you! What works for dyslexic students will also work with struggling readers. </w:t>
      </w:r>
    </w:p>
    <w:p w:rsidR="0087542F" w:rsidRPr="0087542F" w:rsidRDefault="00D9392E" w:rsidP="0087542F">
      <w:pPr>
        <w:pStyle w:val="font8"/>
        <w:pBdr>
          <w:right w:val="single" w:sz="4" w:space="1" w:color="auto"/>
        </w:pBdr>
        <w:spacing w:before="0" w:beforeAutospacing="0" w:after="0" w:afterAutospacing="0"/>
        <w:rPr>
          <w:rFonts w:asciiTheme="minorHAnsi" w:eastAsiaTheme="minorEastAsia" w:hAnsiTheme="minorHAnsi" w:cstheme="minorBidi"/>
          <w:sz w:val="18"/>
          <w:szCs w:val="19"/>
        </w:rPr>
      </w:pPr>
      <w:r>
        <w:rPr>
          <w:rFonts w:asciiTheme="minorHAnsi" w:eastAsiaTheme="minorEastAsia" w:hAnsiTheme="minorHAnsi" w:cstheme="minorBidi"/>
          <w:sz w:val="18"/>
          <w:szCs w:val="19"/>
        </w:rPr>
        <w:t>10/5</w:t>
      </w:r>
      <w:r w:rsidR="006F7E46">
        <w:rPr>
          <w:rFonts w:asciiTheme="minorHAnsi" w:eastAsiaTheme="minorEastAsia" w:hAnsiTheme="minorHAnsi" w:cstheme="minorBidi"/>
          <w:sz w:val="18"/>
          <w:szCs w:val="19"/>
        </w:rPr>
        <w:t>/20</w:t>
      </w:r>
      <w:r w:rsidR="0087542F" w:rsidRPr="0087542F">
        <w:rPr>
          <w:rFonts w:asciiTheme="minorHAnsi" w:eastAsiaTheme="minorEastAsia" w:hAnsiTheme="minorHAnsi" w:cstheme="minorBidi"/>
          <w:sz w:val="18"/>
          <w:szCs w:val="19"/>
        </w:rPr>
        <w:t>,</w:t>
      </w:r>
      <w:r w:rsidR="006F7E46">
        <w:rPr>
          <w:rFonts w:asciiTheme="minorHAnsi" w:eastAsiaTheme="minorEastAsia" w:hAnsiTheme="minorHAnsi" w:cstheme="minorBidi"/>
          <w:sz w:val="18"/>
          <w:szCs w:val="19"/>
        </w:rPr>
        <w:t xml:space="preserve"> 4:00-6:00pm</w:t>
      </w:r>
      <w:r w:rsidR="0087542F" w:rsidRPr="0087542F">
        <w:rPr>
          <w:rFonts w:asciiTheme="minorHAnsi" w:eastAsiaTheme="minorEastAsia" w:hAnsiTheme="minorHAnsi" w:cstheme="minorBidi"/>
          <w:sz w:val="18"/>
          <w:szCs w:val="19"/>
        </w:rPr>
        <w:t xml:space="preserve"> (2 </w:t>
      </w:r>
      <w:proofErr w:type="spellStart"/>
      <w:r w:rsidR="0087542F" w:rsidRPr="0087542F">
        <w:rPr>
          <w:rFonts w:asciiTheme="minorHAnsi" w:eastAsiaTheme="minorEastAsia" w:hAnsiTheme="minorHAnsi" w:cstheme="minorBidi"/>
          <w:sz w:val="18"/>
          <w:szCs w:val="19"/>
        </w:rPr>
        <w:t>hrs</w:t>
      </w:r>
      <w:proofErr w:type="spellEnd"/>
      <w:r w:rsidR="0087542F" w:rsidRPr="0087542F">
        <w:rPr>
          <w:rFonts w:asciiTheme="minorHAnsi" w:eastAsiaTheme="minorEastAsia" w:hAnsiTheme="minorHAnsi" w:cstheme="minorBidi"/>
          <w:sz w:val="18"/>
          <w:szCs w:val="19"/>
        </w:rPr>
        <w:t>, $10), Laurie Leason</w:t>
      </w:r>
    </w:p>
    <w:p w:rsidR="0087542F" w:rsidRPr="00EE295D" w:rsidRDefault="0087542F" w:rsidP="0087542F">
      <w:pPr>
        <w:pStyle w:val="font8"/>
        <w:pBdr>
          <w:right w:val="single" w:sz="4" w:space="1" w:color="auto"/>
        </w:pBdr>
        <w:spacing w:before="0" w:beforeAutospacing="0" w:after="0" w:afterAutospacing="0"/>
        <w:rPr>
          <w:rFonts w:asciiTheme="minorHAnsi" w:eastAsiaTheme="minorEastAsia" w:hAnsiTheme="minorHAnsi" w:cstheme="minorBidi"/>
          <w:b/>
          <w:sz w:val="16"/>
          <w:szCs w:val="19"/>
        </w:rPr>
      </w:pPr>
    </w:p>
    <w:p w:rsidR="00F94942" w:rsidRDefault="000E3908" w:rsidP="00F94942">
      <w:pPr>
        <w:pBdr>
          <w:right w:val="single" w:sz="4" w:space="1" w:color="auto"/>
        </w:pBdr>
        <w:spacing w:after="0" w:line="240" w:lineRule="auto"/>
        <w:rPr>
          <w:b/>
          <w:sz w:val="20"/>
          <w:szCs w:val="18"/>
        </w:rPr>
      </w:pPr>
      <w:r>
        <w:rPr>
          <w:b/>
          <w:sz w:val="20"/>
          <w:szCs w:val="18"/>
        </w:rPr>
        <w:t>F20-0</w:t>
      </w:r>
      <w:r w:rsidR="0087542F">
        <w:rPr>
          <w:b/>
          <w:sz w:val="20"/>
          <w:szCs w:val="18"/>
        </w:rPr>
        <w:t>7</w:t>
      </w:r>
      <w:r w:rsidR="00F94942">
        <w:rPr>
          <w:b/>
          <w:sz w:val="20"/>
          <w:szCs w:val="18"/>
        </w:rPr>
        <w:t xml:space="preserve"> </w:t>
      </w:r>
      <w:proofErr w:type="gramStart"/>
      <w:r w:rsidRPr="000E3908">
        <w:rPr>
          <w:b/>
          <w:sz w:val="20"/>
          <w:szCs w:val="18"/>
        </w:rPr>
        <w:t>The</w:t>
      </w:r>
      <w:proofErr w:type="gramEnd"/>
      <w:r w:rsidRPr="000E3908">
        <w:rPr>
          <w:b/>
          <w:sz w:val="20"/>
          <w:szCs w:val="18"/>
        </w:rPr>
        <w:t xml:space="preserve"> Power of Movement in the </w:t>
      </w:r>
      <w:r w:rsidR="00B14F76">
        <w:rPr>
          <w:b/>
          <w:sz w:val="20"/>
          <w:szCs w:val="18"/>
        </w:rPr>
        <w:t>(</w:t>
      </w:r>
      <w:r w:rsidRPr="000E3908">
        <w:rPr>
          <w:b/>
          <w:sz w:val="20"/>
          <w:szCs w:val="18"/>
        </w:rPr>
        <w:t>Online</w:t>
      </w:r>
      <w:r w:rsidR="00B14F76">
        <w:rPr>
          <w:b/>
          <w:sz w:val="20"/>
          <w:szCs w:val="18"/>
        </w:rPr>
        <w:t>)</w:t>
      </w:r>
      <w:r w:rsidRPr="000E3908">
        <w:rPr>
          <w:b/>
          <w:sz w:val="20"/>
          <w:szCs w:val="18"/>
        </w:rPr>
        <w:t xml:space="preserve"> Classroom</w:t>
      </w:r>
    </w:p>
    <w:p w:rsidR="000E3908" w:rsidRDefault="000E3908" w:rsidP="00741AA7">
      <w:pPr>
        <w:pBdr>
          <w:right w:val="single" w:sz="4" w:space="1" w:color="auto"/>
        </w:pBdr>
        <w:spacing w:after="0" w:line="240" w:lineRule="auto"/>
        <w:rPr>
          <w:sz w:val="19"/>
          <w:szCs w:val="19"/>
        </w:rPr>
      </w:pPr>
      <w:r w:rsidRPr="000E3908">
        <w:rPr>
          <w:sz w:val="19"/>
          <w:szCs w:val="19"/>
        </w:rPr>
        <w:t>This workshop will discuss the science of movement and learning and support participants to more fully understanding sensory integration and the role of movement in fostering more significant learning. Participants will get to explore and experience a variety of movements that they can use in their own lives and bring into the classroom all day, every day. (Participants will discover that they can include movement into lessons even when utilizing online learning!)</w:t>
      </w:r>
    </w:p>
    <w:p w:rsidR="00F94942" w:rsidRPr="0087542F" w:rsidRDefault="000E3908" w:rsidP="00741AA7">
      <w:pPr>
        <w:pBdr>
          <w:right w:val="single" w:sz="4" w:space="1" w:color="auto"/>
        </w:pBdr>
        <w:spacing w:after="0" w:line="240" w:lineRule="auto"/>
        <w:rPr>
          <w:sz w:val="18"/>
          <w:szCs w:val="19"/>
        </w:rPr>
      </w:pPr>
      <w:r w:rsidRPr="0087542F">
        <w:rPr>
          <w:sz w:val="18"/>
          <w:szCs w:val="19"/>
        </w:rPr>
        <w:t>10/15/20</w:t>
      </w:r>
      <w:r w:rsidR="00F94942" w:rsidRPr="0087542F">
        <w:rPr>
          <w:sz w:val="18"/>
          <w:szCs w:val="19"/>
        </w:rPr>
        <w:t>, 4</w:t>
      </w:r>
      <w:r w:rsidRPr="0087542F">
        <w:rPr>
          <w:sz w:val="18"/>
          <w:szCs w:val="19"/>
        </w:rPr>
        <w:t>:30</w:t>
      </w:r>
      <w:r w:rsidR="00F94942" w:rsidRPr="0087542F">
        <w:rPr>
          <w:sz w:val="18"/>
          <w:szCs w:val="19"/>
        </w:rPr>
        <w:t>-7</w:t>
      </w:r>
      <w:r w:rsidRPr="0087542F">
        <w:rPr>
          <w:sz w:val="18"/>
          <w:szCs w:val="19"/>
        </w:rPr>
        <w:t>:30</w:t>
      </w:r>
      <w:r w:rsidR="00F94942" w:rsidRPr="0087542F">
        <w:rPr>
          <w:sz w:val="18"/>
          <w:szCs w:val="19"/>
        </w:rPr>
        <w:t>pm (3 hrs, $15), Diane MacDonald (Livestream)</w:t>
      </w:r>
    </w:p>
    <w:p w:rsidR="00741AA7" w:rsidRPr="00EE295D" w:rsidRDefault="00741AA7" w:rsidP="00741AA7">
      <w:pPr>
        <w:pStyle w:val="font8"/>
        <w:pBdr>
          <w:right w:val="single" w:sz="4" w:space="1" w:color="auto"/>
        </w:pBdr>
        <w:spacing w:before="0" w:beforeAutospacing="0" w:after="0" w:afterAutospacing="0"/>
        <w:rPr>
          <w:rFonts w:asciiTheme="minorHAnsi" w:eastAsiaTheme="minorEastAsia" w:hAnsiTheme="minorHAnsi" w:cstheme="minorBidi"/>
          <w:sz w:val="16"/>
          <w:szCs w:val="19"/>
        </w:rPr>
      </w:pPr>
    </w:p>
    <w:p w:rsidR="00C95DF5" w:rsidRDefault="0087542F" w:rsidP="00741AA7">
      <w:pPr>
        <w:pStyle w:val="font8"/>
        <w:pBdr>
          <w:right w:val="single" w:sz="4" w:space="1" w:color="auto"/>
        </w:pBdr>
        <w:spacing w:before="0" w:beforeAutospacing="0" w:after="0" w:afterAutospacing="0"/>
        <w:rPr>
          <w:rFonts w:asciiTheme="minorHAnsi" w:eastAsiaTheme="minorEastAsia" w:hAnsiTheme="minorHAnsi" w:cstheme="minorBidi"/>
          <w:b/>
          <w:sz w:val="20"/>
          <w:szCs w:val="19"/>
        </w:rPr>
      </w:pPr>
      <w:r>
        <w:rPr>
          <w:rFonts w:asciiTheme="minorHAnsi" w:eastAsiaTheme="minorEastAsia" w:hAnsiTheme="minorHAnsi" w:cstheme="minorBidi"/>
          <w:b/>
          <w:sz w:val="20"/>
          <w:szCs w:val="19"/>
        </w:rPr>
        <w:t>F20-08</w:t>
      </w:r>
      <w:r w:rsidR="00CB247C">
        <w:rPr>
          <w:rFonts w:asciiTheme="minorHAnsi" w:eastAsiaTheme="minorEastAsia" w:hAnsiTheme="minorHAnsi" w:cstheme="minorBidi"/>
          <w:b/>
          <w:sz w:val="20"/>
          <w:szCs w:val="19"/>
        </w:rPr>
        <w:t xml:space="preserve"> </w:t>
      </w:r>
      <w:r w:rsidR="00CB247C" w:rsidRPr="00CB247C">
        <w:rPr>
          <w:rFonts w:asciiTheme="minorHAnsi" w:eastAsiaTheme="minorEastAsia" w:hAnsiTheme="minorHAnsi" w:cstheme="minorBidi"/>
          <w:b/>
          <w:sz w:val="20"/>
          <w:szCs w:val="19"/>
        </w:rPr>
        <w:t>Understanding Mindfulness and Meditation: The Art and Science of Self-Awareness</w:t>
      </w:r>
    </w:p>
    <w:p w:rsidR="00CB247C" w:rsidRPr="00CB247C" w:rsidRDefault="00CB247C" w:rsidP="00741AA7">
      <w:pPr>
        <w:pStyle w:val="font8"/>
        <w:pBdr>
          <w:right w:val="single" w:sz="4" w:space="1" w:color="auto"/>
        </w:pBdr>
        <w:spacing w:before="0" w:beforeAutospacing="0" w:after="0" w:afterAutospacing="0"/>
        <w:rPr>
          <w:rFonts w:asciiTheme="minorHAnsi" w:eastAsiaTheme="minorEastAsia" w:hAnsiTheme="minorHAnsi" w:cstheme="minorBidi"/>
          <w:sz w:val="18"/>
          <w:szCs w:val="19"/>
        </w:rPr>
      </w:pPr>
      <w:r w:rsidRPr="00CB247C">
        <w:rPr>
          <w:rFonts w:asciiTheme="minorHAnsi" w:eastAsiaTheme="minorEastAsia" w:hAnsiTheme="minorHAnsi" w:cstheme="minorBidi"/>
          <w:sz w:val="18"/>
          <w:szCs w:val="19"/>
        </w:rPr>
        <w:t>We practice Mindfulness to create a deeper self-awareness and improve our ability to move out from under the impacts of stress, overwhelm, anxiety, PTSD and other reactive states impacting our health. The tools of Mindfulness include breath, movement, visualization, and meditation. Brain science and mindfulness research have shown us that when we use these tools, we can powerfully enhance self-regulation, increase coping skills, manage our choices more productively, and improve attention, focus, and concentration. Participants will leave with a greater understanding of why self-awareness is essential as well as easily integrated strategies and tools for their own lives and students.</w:t>
      </w:r>
    </w:p>
    <w:p w:rsidR="00C95DF5" w:rsidRPr="00CB247C" w:rsidRDefault="00CB247C" w:rsidP="00741AA7">
      <w:pPr>
        <w:pStyle w:val="font8"/>
        <w:pBdr>
          <w:right w:val="single" w:sz="4" w:space="1" w:color="auto"/>
        </w:pBdr>
        <w:spacing w:before="0" w:beforeAutospacing="0" w:after="0" w:afterAutospacing="0"/>
        <w:rPr>
          <w:rFonts w:asciiTheme="minorHAnsi" w:eastAsiaTheme="minorEastAsia" w:hAnsiTheme="minorHAnsi" w:cstheme="minorBidi"/>
          <w:sz w:val="18"/>
          <w:szCs w:val="19"/>
        </w:rPr>
      </w:pPr>
      <w:r>
        <w:rPr>
          <w:rFonts w:asciiTheme="minorHAnsi" w:eastAsiaTheme="minorEastAsia" w:hAnsiTheme="minorHAnsi" w:cstheme="minorBidi"/>
          <w:sz w:val="18"/>
          <w:szCs w:val="19"/>
        </w:rPr>
        <w:t>11</w:t>
      </w:r>
      <w:r w:rsidRPr="00CB247C">
        <w:rPr>
          <w:rFonts w:asciiTheme="minorHAnsi" w:eastAsiaTheme="minorEastAsia" w:hAnsiTheme="minorHAnsi" w:cstheme="minorBidi"/>
          <w:sz w:val="18"/>
          <w:szCs w:val="19"/>
        </w:rPr>
        <w:t>/1</w:t>
      </w:r>
      <w:r>
        <w:rPr>
          <w:rFonts w:asciiTheme="minorHAnsi" w:eastAsiaTheme="minorEastAsia" w:hAnsiTheme="minorHAnsi" w:cstheme="minorBidi"/>
          <w:sz w:val="18"/>
          <w:szCs w:val="19"/>
        </w:rPr>
        <w:t>2</w:t>
      </w:r>
      <w:r w:rsidRPr="00CB247C">
        <w:rPr>
          <w:rFonts w:asciiTheme="minorHAnsi" w:eastAsiaTheme="minorEastAsia" w:hAnsiTheme="minorHAnsi" w:cstheme="minorBidi"/>
          <w:sz w:val="18"/>
          <w:szCs w:val="19"/>
        </w:rPr>
        <w:t>/20, 4:30-7:30pm (3 hrs, $15), Diane MacDonald (Livestream)</w:t>
      </w:r>
    </w:p>
    <w:p w:rsidR="002B1A18" w:rsidRPr="00EE295D" w:rsidRDefault="002B1A18" w:rsidP="002B1A18">
      <w:pPr>
        <w:pStyle w:val="font8"/>
        <w:pBdr>
          <w:right w:val="single" w:sz="4" w:space="1" w:color="auto"/>
        </w:pBdr>
        <w:spacing w:before="0" w:beforeAutospacing="0" w:after="0" w:afterAutospacing="0"/>
        <w:rPr>
          <w:rFonts w:asciiTheme="minorHAnsi" w:eastAsiaTheme="minorEastAsia" w:hAnsiTheme="minorHAnsi" w:cstheme="minorBidi"/>
          <w:b/>
          <w:sz w:val="16"/>
          <w:szCs w:val="19"/>
        </w:rPr>
      </w:pPr>
    </w:p>
    <w:p w:rsidR="002B1A18" w:rsidRDefault="002B1A18" w:rsidP="00741AA7">
      <w:pPr>
        <w:pStyle w:val="font8"/>
        <w:pBdr>
          <w:right w:val="single" w:sz="4" w:space="1" w:color="auto"/>
        </w:pBdr>
        <w:spacing w:before="0" w:beforeAutospacing="0" w:after="0" w:afterAutospacing="0"/>
        <w:rPr>
          <w:rFonts w:asciiTheme="minorHAnsi" w:eastAsiaTheme="minorEastAsia" w:hAnsiTheme="minorHAnsi" w:cstheme="minorBidi"/>
          <w:b/>
          <w:sz w:val="20"/>
          <w:szCs w:val="19"/>
        </w:rPr>
      </w:pPr>
      <w:r>
        <w:rPr>
          <w:rFonts w:asciiTheme="minorHAnsi" w:eastAsiaTheme="minorEastAsia" w:hAnsiTheme="minorHAnsi" w:cstheme="minorBidi"/>
          <w:b/>
          <w:sz w:val="20"/>
          <w:szCs w:val="19"/>
        </w:rPr>
        <w:t>SG-05 ELL Share Group</w:t>
      </w:r>
      <w:r w:rsidR="0087542F">
        <w:rPr>
          <w:rFonts w:asciiTheme="minorHAnsi" w:eastAsiaTheme="minorEastAsia" w:hAnsiTheme="minorHAnsi" w:cstheme="minorBidi"/>
          <w:b/>
          <w:sz w:val="20"/>
          <w:szCs w:val="19"/>
        </w:rPr>
        <w:t xml:space="preserve"> at BOCES Conference Center</w:t>
      </w:r>
    </w:p>
    <w:p w:rsidR="002B1A18" w:rsidRDefault="002B1A18" w:rsidP="00741AA7">
      <w:pPr>
        <w:pStyle w:val="font8"/>
        <w:pBdr>
          <w:right w:val="single" w:sz="4" w:space="1" w:color="auto"/>
        </w:pBdr>
        <w:spacing w:before="0" w:beforeAutospacing="0" w:after="0" w:afterAutospacing="0"/>
        <w:rPr>
          <w:rFonts w:asciiTheme="minorHAnsi" w:eastAsiaTheme="minorEastAsia" w:hAnsiTheme="minorHAnsi" w:cstheme="minorBidi"/>
          <w:sz w:val="18"/>
          <w:szCs w:val="19"/>
        </w:rPr>
      </w:pPr>
      <w:r w:rsidRPr="002B1A18">
        <w:rPr>
          <w:rFonts w:asciiTheme="minorHAnsi" w:eastAsiaTheme="minorEastAsia" w:hAnsiTheme="minorHAnsi" w:cstheme="minorBidi"/>
          <w:sz w:val="18"/>
          <w:szCs w:val="19"/>
        </w:rPr>
        <w:t xml:space="preserve">This professional learning community will support any teacher who has ELLs in their classroom by 1. </w:t>
      </w:r>
      <w:proofErr w:type="gramStart"/>
      <w:r w:rsidRPr="002B1A18">
        <w:rPr>
          <w:rFonts w:asciiTheme="minorHAnsi" w:eastAsiaTheme="minorEastAsia" w:hAnsiTheme="minorHAnsi" w:cstheme="minorBidi"/>
          <w:sz w:val="18"/>
          <w:szCs w:val="19"/>
        </w:rPr>
        <w:t>reviewing</w:t>
      </w:r>
      <w:proofErr w:type="gramEnd"/>
      <w:r w:rsidRPr="002B1A18">
        <w:rPr>
          <w:rFonts w:asciiTheme="minorHAnsi" w:eastAsiaTheme="minorEastAsia" w:hAnsiTheme="minorHAnsi" w:cstheme="minorBidi"/>
          <w:sz w:val="18"/>
          <w:szCs w:val="19"/>
        </w:rPr>
        <w:t xml:space="preserve"> standards to design instruction that promotes appropriate language development, 2. </w:t>
      </w:r>
      <w:proofErr w:type="gramStart"/>
      <w:r w:rsidRPr="002B1A18">
        <w:rPr>
          <w:rFonts w:asciiTheme="minorHAnsi" w:eastAsiaTheme="minorEastAsia" w:hAnsiTheme="minorHAnsi" w:cstheme="minorBidi"/>
          <w:sz w:val="18"/>
          <w:szCs w:val="19"/>
        </w:rPr>
        <w:t>using</w:t>
      </w:r>
      <w:proofErr w:type="gramEnd"/>
      <w:r w:rsidRPr="002B1A18">
        <w:rPr>
          <w:rFonts w:asciiTheme="minorHAnsi" w:eastAsiaTheme="minorEastAsia" w:hAnsiTheme="minorHAnsi" w:cstheme="minorBidi"/>
          <w:sz w:val="18"/>
          <w:szCs w:val="19"/>
        </w:rPr>
        <w:t xml:space="preserve"> </w:t>
      </w:r>
      <w:proofErr w:type="spellStart"/>
      <w:r w:rsidRPr="002B1A18">
        <w:rPr>
          <w:rFonts w:asciiTheme="minorHAnsi" w:eastAsiaTheme="minorEastAsia" w:hAnsiTheme="minorHAnsi" w:cstheme="minorBidi"/>
          <w:sz w:val="18"/>
          <w:szCs w:val="19"/>
        </w:rPr>
        <w:t>translanguaging</w:t>
      </w:r>
      <w:proofErr w:type="spellEnd"/>
      <w:r w:rsidRPr="002B1A18">
        <w:rPr>
          <w:rFonts w:asciiTheme="minorHAnsi" w:eastAsiaTheme="minorEastAsia" w:hAnsiTheme="minorHAnsi" w:cstheme="minorBidi"/>
          <w:sz w:val="18"/>
          <w:szCs w:val="19"/>
        </w:rPr>
        <w:t xml:space="preserve"> strategies that encourage students to use L1 and L2 to make meaning, and 3. </w:t>
      </w:r>
      <w:proofErr w:type="gramStart"/>
      <w:r w:rsidRPr="002B1A18">
        <w:rPr>
          <w:rFonts w:asciiTheme="minorHAnsi" w:eastAsiaTheme="minorEastAsia" w:hAnsiTheme="minorHAnsi" w:cstheme="minorBidi"/>
          <w:sz w:val="18"/>
          <w:szCs w:val="19"/>
        </w:rPr>
        <w:t>incorporating</w:t>
      </w:r>
      <w:proofErr w:type="gramEnd"/>
      <w:r w:rsidRPr="002B1A18">
        <w:rPr>
          <w:rFonts w:asciiTheme="minorHAnsi" w:eastAsiaTheme="minorEastAsia" w:hAnsiTheme="minorHAnsi" w:cstheme="minorBidi"/>
          <w:sz w:val="18"/>
          <w:szCs w:val="19"/>
        </w:rPr>
        <w:t xml:space="preserve"> technology to increase motivation to achieve standards.</w:t>
      </w:r>
    </w:p>
    <w:p w:rsidR="002B1A18" w:rsidRDefault="002B1A18" w:rsidP="00741AA7">
      <w:pPr>
        <w:pStyle w:val="font8"/>
        <w:pBdr>
          <w:right w:val="single" w:sz="4" w:space="1" w:color="auto"/>
        </w:pBdr>
        <w:spacing w:before="0" w:beforeAutospacing="0" w:after="0" w:afterAutospacing="0"/>
        <w:rPr>
          <w:rFonts w:asciiTheme="minorHAnsi" w:eastAsiaTheme="minorEastAsia" w:hAnsiTheme="minorHAnsi" w:cstheme="minorBidi"/>
          <w:sz w:val="18"/>
          <w:szCs w:val="19"/>
        </w:rPr>
      </w:pPr>
      <w:r>
        <w:rPr>
          <w:rFonts w:asciiTheme="minorHAnsi" w:eastAsiaTheme="minorEastAsia" w:hAnsiTheme="minorHAnsi" w:cstheme="minorBidi"/>
          <w:sz w:val="18"/>
          <w:szCs w:val="19"/>
        </w:rPr>
        <w:t xml:space="preserve">Meeting Dates: </w:t>
      </w:r>
      <w:r w:rsidR="0087542F">
        <w:rPr>
          <w:rFonts w:asciiTheme="minorHAnsi" w:eastAsiaTheme="minorEastAsia" w:hAnsiTheme="minorHAnsi" w:cstheme="minorBidi"/>
          <w:sz w:val="18"/>
          <w:szCs w:val="19"/>
        </w:rPr>
        <w:t xml:space="preserve">9/17, 10/15, 11/19, 12/10, 1/14, 2/11, 3/11, 4/15, 5/13, &amp; 6/3/21, 3:45-5:15pm </w:t>
      </w:r>
      <w:r>
        <w:rPr>
          <w:rFonts w:asciiTheme="minorHAnsi" w:eastAsiaTheme="minorEastAsia" w:hAnsiTheme="minorHAnsi" w:cstheme="minorBidi"/>
          <w:sz w:val="18"/>
          <w:szCs w:val="19"/>
        </w:rPr>
        <w:t>(15 hours total, FREE), Katie Leven</w:t>
      </w:r>
    </w:p>
    <w:p w:rsidR="002B1A18" w:rsidRPr="00EE295D" w:rsidRDefault="0087542F" w:rsidP="00741AA7">
      <w:pPr>
        <w:pStyle w:val="font8"/>
        <w:pBdr>
          <w:right w:val="single" w:sz="4" w:space="1" w:color="auto"/>
        </w:pBdr>
        <w:spacing w:before="0" w:beforeAutospacing="0" w:after="0" w:afterAutospacing="0"/>
        <w:rPr>
          <w:rFonts w:asciiTheme="minorHAnsi" w:eastAsiaTheme="minorEastAsia" w:hAnsiTheme="minorHAnsi" w:cstheme="minorBidi"/>
          <w:sz w:val="16"/>
          <w:szCs w:val="19"/>
        </w:rPr>
      </w:pPr>
      <w:r>
        <w:rPr>
          <w:rFonts w:asciiTheme="minorHAnsi" w:eastAsiaTheme="minorEastAsia" w:hAnsiTheme="minorHAnsi" w:cstheme="minorBidi"/>
          <w:noProof/>
          <w:sz w:val="16"/>
          <w:szCs w:val="19"/>
        </w:rPr>
        <mc:AlternateContent>
          <mc:Choice Requires="wps">
            <w:drawing>
              <wp:anchor distT="0" distB="0" distL="114300" distR="114300" simplePos="0" relativeHeight="251714560" behindDoc="0" locked="0" layoutInCell="1" allowOverlap="1">
                <wp:simplePos x="0" y="0"/>
                <wp:positionH relativeFrom="column">
                  <wp:posOffset>7620</wp:posOffset>
                </wp:positionH>
                <wp:positionV relativeFrom="paragraph">
                  <wp:posOffset>60325</wp:posOffset>
                </wp:positionV>
                <wp:extent cx="3291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32918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2F456C" id="Straight Connector 4"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75pt" to="259.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" strokecolor="#4579b8 [3044]" strokeweight="1.5pt"/>
            </w:pict>
          </mc:Fallback>
        </mc:AlternateContent>
      </w:r>
    </w:p>
    <w:p w:rsidR="008E432C" w:rsidRPr="0087542F" w:rsidRDefault="000012F7" w:rsidP="00741AA7">
      <w:pPr>
        <w:pBdr>
          <w:right w:val="single" w:sz="4" w:space="1" w:color="auto"/>
        </w:pBdr>
        <w:spacing w:after="0" w:line="240" w:lineRule="auto"/>
        <w:rPr>
          <w:b/>
          <w:i/>
          <w:color w:val="FF0000"/>
          <w:sz w:val="26"/>
          <w:szCs w:val="26"/>
        </w:rPr>
      </w:pPr>
      <w:r w:rsidRPr="0087542F">
        <w:rPr>
          <w:b/>
          <w:i/>
          <w:color w:val="FF0000"/>
          <w:sz w:val="26"/>
          <w:szCs w:val="26"/>
        </w:rPr>
        <w:t>O</w:t>
      </w:r>
      <w:r w:rsidR="008E432C" w:rsidRPr="0087542F">
        <w:rPr>
          <w:b/>
          <w:i/>
          <w:color w:val="FF0000"/>
          <w:sz w:val="26"/>
          <w:szCs w:val="26"/>
        </w:rPr>
        <w:t xml:space="preserve">nline </w:t>
      </w:r>
      <w:r w:rsidR="00EE295D" w:rsidRPr="0087542F">
        <w:rPr>
          <w:b/>
          <w:i/>
          <w:color w:val="FF0000"/>
          <w:sz w:val="26"/>
          <w:szCs w:val="26"/>
        </w:rPr>
        <w:t xml:space="preserve">Book Studies </w:t>
      </w:r>
      <w:r w:rsidR="00A82C64" w:rsidRPr="0087542F">
        <w:rPr>
          <w:b/>
          <w:i/>
          <w:color w:val="FF0000"/>
          <w:sz w:val="26"/>
          <w:szCs w:val="26"/>
        </w:rPr>
        <w:t>-</w:t>
      </w:r>
      <w:r w:rsidR="00024ABF" w:rsidRPr="0087542F">
        <w:rPr>
          <w:b/>
          <w:i/>
          <w:color w:val="FF0000"/>
          <w:sz w:val="26"/>
          <w:szCs w:val="26"/>
        </w:rPr>
        <w:t xml:space="preserve"> </w:t>
      </w:r>
      <w:r w:rsidR="00A82C64" w:rsidRPr="0087542F">
        <w:rPr>
          <w:b/>
          <w:i/>
          <w:color w:val="FF0000"/>
          <w:sz w:val="26"/>
          <w:szCs w:val="26"/>
        </w:rPr>
        <w:t>A</w:t>
      </w:r>
      <w:r w:rsidRPr="0087542F">
        <w:rPr>
          <w:b/>
          <w:i/>
          <w:color w:val="FF0000"/>
          <w:sz w:val="26"/>
          <w:szCs w:val="26"/>
        </w:rPr>
        <w:t xml:space="preserve"> Collaborative Learning Experience</w:t>
      </w:r>
      <w:r w:rsidR="007D15FD" w:rsidRPr="0087542F">
        <w:rPr>
          <w:b/>
          <w:i/>
          <w:color w:val="FF0000"/>
          <w:sz w:val="26"/>
          <w:szCs w:val="26"/>
        </w:rPr>
        <w:t xml:space="preserve"> Focused on Research Based Texts</w:t>
      </w:r>
    </w:p>
    <w:p w:rsidR="00747830" w:rsidRPr="000F2CE8" w:rsidRDefault="00747830" w:rsidP="00741AA7">
      <w:pPr>
        <w:pBdr>
          <w:right w:val="single" w:sz="4" w:space="1" w:color="auto"/>
        </w:pBdr>
        <w:spacing w:after="0" w:line="240" w:lineRule="auto"/>
        <w:rPr>
          <w:b/>
          <w:sz w:val="16"/>
          <w:szCs w:val="20"/>
          <w:highlight w:val="yellow"/>
        </w:rPr>
      </w:pPr>
    </w:p>
    <w:p w:rsidR="0087542F" w:rsidRPr="0087542F" w:rsidRDefault="0087542F" w:rsidP="0087542F">
      <w:pPr>
        <w:pBdr>
          <w:right w:val="single" w:sz="4" w:space="1" w:color="auto"/>
        </w:pBdr>
        <w:spacing w:after="0" w:line="240" w:lineRule="auto"/>
        <w:rPr>
          <w:b/>
          <w:color w:val="E36C0A" w:themeColor="accent6" w:themeShade="BF"/>
          <w:szCs w:val="18"/>
          <w:u w:val="single"/>
        </w:rPr>
      </w:pPr>
      <w:r w:rsidRPr="0087542F">
        <w:rPr>
          <w:b/>
          <w:color w:val="E36C0A" w:themeColor="accent6" w:themeShade="BF"/>
          <w:szCs w:val="18"/>
          <w:u w:val="single"/>
        </w:rPr>
        <w:t>SUMMER PROGRAMS:</w:t>
      </w:r>
    </w:p>
    <w:p w:rsidR="00FC114D" w:rsidRPr="00685B7C" w:rsidRDefault="003E031E" w:rsidP="00741AA7">
      <w:pPr>
        <w:pBdr>
          <w:right w:val="single" w:sz="4" w:space="1" w:color="auto"/>
        </w:pBdr>
        <w:spacing w:after="0" w:line="240" w:lineRule="auto"/>
        <w:rPr>
          <w:b/>
          <w:i/>
          <w:sz w:val="20"/>
          <w:szCs w:val="20"/>
        </w:rPr>
      </w:pPr>
      <w:r>
        <w:rPr>
          <w:b/>
          <w:sz w:val="20"/>
          <w:szCs w:val="20"/>
        </w:rPr>
        <w:t xml:space="preserve">B20-28 </w:t>
      </w:r>
      <w:r w:rsidRPr="003E031E">
        <w:rPr>
          <w:b/>
          <w:sz w:val="20"/>
          <w:szCs w:val="20"/>
        </w:rPr>
        <w:t xml:space="preserve">Renew your Teacher Mindset </w:t>
      </w:r>
      <w:r w:rsidR="008F3866">
        <w:rPr>
          <w:b/>
          <w:sz w:val="20"/>
          <w:szCs w:val="20"/>
        </w:rPr>
        <w:t>(K-12)</w:t>
      </w:r>
    </w:p>
    <w:p w:rsidR="003E031E" w:rsidRPr="003E031E" w:rsidRDefault="003E031E" w:rsidP="00741AA7">
      <w:pPr>
        <w:pBdr>
          <w:right w:val="single" w:sz="4" w:space="1" w:color="auto"/>
        </w:pBdr>
        <w:spacing w:after="0" w:line="240" w:lineRule="auto"/>
        <w:rPr>
          <w:sz w:val="18"/>
          <w:szCs w:val="20"/>
        </w:rPr>
      </w:pPr>
      <w:r w:rsidRPr="003E031E">
        <w:rPr>
          <w:sz w:val="18"/>
          <w:szCs w:val="20"/>
        </w:rPr>
        <w:t xml:space="preserve">Do you need a book to give you a boost or make you renew your passion in teaching? This is the book for you. This book will give you 10 positive mindset habits </w:t>
      </w:r>
      <w:r w:rsidR="00215B65">
        <w:rPr>
          <w:sz w:val="18"/>
          <w:szCs w:val="20"/>
        </w:rPr>
        <w:t>to make you feel happier and re-</w:t>
      </w:r>
      <w:r w:rsidRPr="003E031E">
        <w:rPr>
          <w:sz w:val="18"/>
          <w:szCs w:val="20"/>
        </w:rPr>
        <w:t xml:space="preserve">energize your </w:t>
      </w:r>
      <w:r w:rsidRPr="003E031E">
        <w:rPr>
          <w:sz w:val="18"/>
          <w:szCs w:val="20"/>
        </w:rPr>
        <w:t xml:space="preserve">love for teaching. A perfect summer read to make you smile and prepare you for the craziness of back to school. As a participant you will read </w:t>
      </w:r>
      <w:r w:rsidRPr="00215B65">
        <w:rPr>
          <w:sz w:val="18"/>
          <w:szCs w:val="20"/>
          <w:u w:val="single"/>
        </w:rPr>
        <w:t>Positive Mindset Habits for Teachers</w:t>
      </w:r>
      <w:r w:rsidRPr="003E031E">
        <w:rPr>
          <w:sz w:val="18"/>
          <w:szCs w:val="20"/>
        </w:rPr>
        <w:t xml:space="preserve"> by Grace Stevens and reflect on the habits and how you will implement into your teacher life.</w:t>
      </w:r>
    </w:p>
    <w:p w:rsidR="00FC114D" w:rsidRPr="00685B7C" w:rsidRDefault="003E031E" w:rsidP="00741AA7">
      <w:pPr>
        <w:pBdr>
          <w:right w:val="single" w:sz="4" w:space="1" w:color="auto"/>
        </w:pBdr>
        <w:spacing w:after="0" w:line="240" w:lineRule="auto"/>
        <w:rPr>
          <w:sz w:val="18"/>
          <w:szCs w:val="20"/>
        </w:rPr>
      </w:pPr>
      <w:r>
        <w:rPr>
          <w:sz w:val="18"/>
          <w:szCs w:val="20"/>
        </w:rPr>
        <w:t>7/6-7/27</w:t>
      </w:r>
      <w:r w:rsidR="008F3866">
        <w:rPr>
          <w:sz w:val="18"/>
          <w:szCs w:val="20"/>
        </w:rPr>
        <w:t>/20</w:t>
      </w:r>
      <w:r w:rsidR="00FC114D" w:rsidRPr="00685B7C">
        <w:rPr>
          <w:sz w:val="18"/>
          <w:szCs w:val="24"/>
        </w:rPr>
        <w:t xml:space="preserve">, </w:t>
      </w:r>
      <w:r w:rsidR="00FC114D" w:rsidRPr="00685B7C">
        <w:rPr>
          <w:sz w:val="18"/>
          <w:szCs w:val="20"/>
        </w:rPr>
        <w:t xml:space="preserve">online (15 hours, $75), </w:t>
      </w:r>
      <w:r>
        <w:rPr>
          <w:sz w:val="18"/>
          <w:szCs w:val="20"/>
        </w:rPr>
        <w:t>Amy Girard</w:t>
      </w:r>
    </w:p>
    <w:p w:rsidR="00FC114D" w:rsidRPr="0093066B" w:rsidRDefault="00FC114D" w:rsidP="00741AA7">
      <w:pPr>
        <w:pBdr>
          <w:right w:val="single" w:sz="4" w:space="1" w:color="auto"/>
        </w:pBdr>
        <w:spacing w:after="0" w:line="240" w:lineRule="auto"/>
        <w:rPr>
          <w:sz w:val="16"/>
          <w:szCs w:val="20"/>
        </w:rPr>
      </w:pPr>
    </w:p>
    <w:p w:rsidR="00FC114D" w:rsidRPr="00685B7C" w:rsidRDefault="008F3866" w:rsidP="00741AA7">
      <w:pPr>
        <w:pBdr>
          <w:right w:val="single" w:sz="4" w:space="1" w:color="auto"/>
        </w:pBdr>
        <w:spacing w:after="0" w:line="240" w:lineRule="auto"/>
        <w:rPr>
          <w:b/>
          <w:i/>
          <w:sz w:val="20"/>
          <w:szCs w:val="20"/>
        </w:rPr>
      </w:pPr>
      <w:r>
        <w:rPr>
          <w:b/>
          <w:sz w:val="20"/>
          <w:szCs w:val="24"/>
        </w:rPr>
        <w:t>B20-</w:t>
      </w:r>
      <w:r w:rsidR="003E031E">
        <w:rPr>
          <w:b/>
          <w:sz w:val="20"/>
          <w:szCs w:val="24"/>
        </w:rPr>
        <w:t>2</w:t>
      </w:r>
      <w:r w:rsidR="001E69BD">
        <w:rPr>
          <w:b/>
          <w:sz w:val="20"/>
          <w:szCs w:val="24"/>
        </w:rPr>
        <w:t>9</w:t>
      </w:r>
      <w:r>
        <w:rPr>
          <w:b/>
          <w:sz w:val="20"/>
          <w:szCs w:val="24"/>
        </w:rPr>
        <w:t xml:space="preserve"> </w:t>
      </w:r>
      <w:proofErr w:type="gramStart"/>
      <w:r w:rsidR="003E031E" w:rsidRPr="003E031E">
        <w:rPr>
          <w:b/>
          <w:sz w:val="20"/>
          <w:szCs w:val="24"/>
        </w:rPr>
        <w:t>The</w:t>
      </w:r>
      <w:proofErr w:type="gramEnd"/>
      <w:r w:rsidR="003E031E" w:rsidRPr="003E031E">
        <w:rPr>
          <w:b/>
          <w:sz w:val="20"/>
          <w:szCs w:val="24"/>
        </w:rPr>
        <w:t xml:space="preserve"> Reading Strategies Course </w:t>
      </w:r>
      <w:r w:rsidR="00FC114D" w:rsidRPr="00685B7C">
        <w:rPr>
          <w:b/>
          <w:sz w:val="20"/>
          <w:szCs w:val="20"/>
        </w:rPr>
        <w:t>(K-</w:t>
      </w:r>
      <w:r w:rsidR="003E031E">
        <w:rPr>
          <w:b/>
          <w:sz w:val="20"/>
          <w:szCs w:val="20"/>
        </w:rPr>
        <w:t>6</w:t>
      </w:r>
      <w:r w:rsidR="00FC114D" w:rsidRPr="00685B7C">
        <w:rPr>
          <w:b/>
          <w:sz w:val="20"/>
          <w:szCs w:val="20"/>
        </w:rPr>
        <w:t>)</w:t>
      </w:r>
    </w:p>
    <w:p w:rsidR="003E031E" w:rsidRDefault="003E031E" w:rsidP="00FC114D">
      <w:pPr>
        <w:pBdr>
          <w:right w:val="single" w:sz="4" w:space="1" w:color="auto"/>
        </w:pBdr>
        <w:spacing w:after="0" w:line="240" w:lineRule="auto"/>
        <w:rPr>
          <w:sz w:val="18"/>
          <w:szCs w:val="20"/>
        </w:rPr>
      </w:pPr>
      <w:r w:rsidRPr="003E031E">
        <w:rPr>
          <w:sz w:val="18"/>
          <w:szCs w:val="20"/>
        </w:rPr>
        <w:t xml:space="preserve">Using Jennifer </w:t>
      </w:r>
      <w:proofErr w:type="spellStart"/>
      <w:r w:rsidRPr="003E031E">
        <w:rPr>
          <w:sz w:val="18"/>
          <w:szCs w:val="20"/>
        </w:rPr>
        <w:t>Serravallo's</w:t>
      </w:r>
      <w:proofErr w:type="spellEnd"/>
      <w:r w:rsidRPr="003E031E">
        <w:rPr>
          <w:sz w:val="18"/>
          <w:szCs w:val="20"/>
        </w:rPr>
        <w:t xml:space="preserve"> best-selling text </w:t>
      </w:r>
      <w:r w:rsidRPr="00215B65">
        <w:rPr>
          <w:sz w:val="18"/>
          <w:szCs w:val="20"/>
          <w:u w:val="single"/>
        </w:rPr>
        <w:t>The Reading Strategies Book</w:t>
      </w:r>
      <w:r w:rsidRPr="003E031E">
        <w:rPr>
          <w:sz w:val="18"/>
          <w:szCs w:val="20"/>
        </w:rPr>
        <w:t>, teachers will interact with text to plan and implement reading instruction and interventions through Schoology. The strategies in book are applicable to any reading series, and is very popular with anyone using Reader's or Writer's Workshop.</w:t>
      </w:r>
    </w:p>
    <w:p w:rsidR="008F3866" w:rsidRDefault="003E031E" w:rsidP="00FC114D">
      <w:pPr>
        <w:pBdr>
          <w:right w:val="single" w:sz="4" w:space="1" w:color="auto"/>
        </w:pBdr>
        <w:spacing w:after="0" w:line="240" w:lineRule="auto"/>
        <w:rPr>
          <w:sz w:val="18"/>
          <w:szCs w:val="20"/>
        </w:rPr>
      </w:pPr>
      <w:r>
        <w:rPr>
          <w:sz w:val="18"/>
          <w:szCs w:val="20"/>
        </w:rPr>
        <w:t>7/6-7/17</w:t>
      </w:r>
      <w:r w:rsidR="008A5BBB">
        <w:rPr>
          <w:sz w:val="18"/>
          <w:szCs w:val="20"/>
        </w:rPr>
        <w:t>/</w:t>
      </w:r>
      <w:r w:rsidR="008F3866">
        <w:rPr>
          <w:sz w:val="18"/>
          <w:szCs w:val="20"/>
        </w:rPr>
        <w:t>20</w:t>
      </w:r>
      <w:r w:rsidR="00FC114D" w:rsidRPr="00685B7C">
        <w:rPr>
          <w:sz w:val="18"/>
          <w:szCs w:val="24"/>
        </w:rPr>
        <w:t xml:space="preserve">, </w:t>
      </w:r>
      <w:r w:rsidR="00FC114D" w:rsidRPr="00685B7C">
        <w:rPr>
          <w:sz w:val="18"/>
          <w:szCs w:val="20"/>
        </w:rPr>
        <w:t xml:space="preserve">online (15 hours, $75), </w:t>
      </w:r>
      <w:r>
        <w:rPr>
          <w:sz w:val="18"/>
          <w:szCs w:val="20"/>
        </w:rPr>
        <w:t>Erin Kozerski</w:t>
      </w:r>
    </w:p>
    <w:p w:rsidR="008F3866" w:rsidRPr="0093066B" w:rsidRDefault="008F3866" w:rsidP="00FC114D">
      <w:pPr>
        <w:pBdr>
          <w:right w:val="single" w:sz="4" w:space="1" w:color="auto"/>
        </w:pBdr>
        <w:spacing w:after="0" w:line="240" w:lineRule="auto"/>
        <w:rPr>
          <w:sz w:val="16"/>
          <w:szCs w:val="20"/>
        </w:rPr>
      </w:pPr>
    </w:p>
    <w:p w:rsidR="008A5BBB" w:rsidRDefault="008A5BBB" w:rsidP="008A5BBB">
      <w:pPr>
        <w:pBdr>
          <w:right w:val="single" w:sz="4" w:space="1" w:color="auto"/>
        </w:pBdr>
        <w:spacing w:after="0" w:line="240" w:lineRule="auto"/>
        <w:rPr>
          <w:b/>
          <w:sz w:val="20"/>
          <w:szCs w:val="20"/>
        </w:rPr>
      </w:pPr>
      <w:r>
        <w:rPr>
          <w:b/>
          <w:sz w:val="20"/>
          <w:szCs w:val="20"/>
        </w:rPr>
        <w:t>B20-30 Change Your Brain (K-12)</w:t>
      </w:r>
    </w:p>
    <w:p w:rsidR="008A5BBB" w:rsidRDefault="00215B65" w:rsidP="008A5BBB">
      <w:pPr>
        <w:pBdr>
          <w:right w:val="single" w:sz="4" w:space="1" w:color="auto"/>
        </w:pBdr>
        <w:spacing w:after="0" w:line="240" w:lineRule="auto"/>
        <w:rPr>
          <w:sz w:val="18"/>
          <w:szCs w:val="19"/>
        </w:rPr>
      </w:pPr>
      <w:r>
        <w:rPr>
          <w:sz w:val="18"/>
          <w:szCs w:val="19"/>
        </w:rPr>
        <w:t>This study</w:t>
      </w:r>
      <w:r w:rsidR="008A5BBB" w:rsidRPr="008A5BBB">
        <w:rPr>
          <w:sz w:val="18"/>
          <w:szCs w:val="19"/>
        </w:rPr>
        <w:t xml:space="preserve"> is based on the required reading of Dr. </w:t>
      </w:r>
      <w:proofErr w:type="spellStart"/>
      <w:r w:rsidR="008A5BBB" w:rsidRPr="008A5BBB">
        <w:rPr>
          <w:sz w:val="18"/>
          <w:szCs w:val="19"/>
        </w:rPr>
        <w:t>Amen’s</w:t>
      </w:r>
      <w:proofErr w:type="spellEnd"/>
      <w:r w:rsidR="008A5BBB" w:rsidRPr="008A5BBB">
        <w:rPr>
          <w:sz w:val="18"/>
          <w:szCs w:val="19"/>
        </w:rPr>
        <w:t xml:space="preserve"> book, </w:t>
      </w:r>
      <w:r w:rsidR="008A5BBB" w:rsidRPr="00215B65">
        <w:rPr>
          <w:sz w:val="18"/>
          <w:szCs w:val="19"/>
          <w:u w:val="single"/>
        </w:rPr>
        <w:t>Change Your Brain, Change Your Life</w:t>
      </w:r>
      <w:r w:rsidR="008A5BBB" w:rsidRPr="008A5BBB">
        <w:rPr>
          <w:sz w:val="18"/>
          <w:szCs w:val="19"/>
        </w:rPr>
        <w:t xml:space="preserve">, Revised and Expanded Edition, 2015. Dr. Amen updates his own findings on his research-based brain studies that show a relationship between boosting memory, relationships, anxiety, depression, anger, obsessiveness, ADD, and/or impulsiveness with specific structures in and functions of the brain. We’ll look at a few practical and effective brain “prescriptions within The Four Circles” of brain health offered by Dr. Amen. Through Dr. </w:t>
      </w:r>
      <w:proofErr w:type="spellStart"/>
      <w:r w:rsidR="008A5BBB" w:rsidRPr="008A5BBB">
        <w:rPr>
          <w:sz w:val="18"/>
          <w:szCs w:val="19"/>
        </w:rPr>
        <w:t>Amen’s</w:t>
      </w:r>
      <w:proofErr w:type="spellEnd"/>
      <w:r w:rsidR="008A5BBB" w:rsidRPr="008A5BBB">
        <w:rPr>
          <w:sz w:val="18"/>
          <w:szCs w:val="19"/>
        </w:rPr>
        <w:t xml:space="preserve"> studies, educators can help students learn how to choose to have a healthy brain, provide learning strategies, and understand human behavior (students’ and our own) at the core level.</w:t>
      </w:r>
    </w:p>
    <w:p w:rsidR="008A5BBB" w:rsidRDefault="008A5BBB" w:rsidP="008A5BBB">
      <w:pPr>
        <w:pBdr>
          <w:right w:val="single" w:sz="4" w:space="1" w:color="auto"/>
        </w:pBdr>
        <w:spacing w:after="0" w:line="240" w:lineRule="auto"/>
        <w:rPr>
          <w:sz w:val="18"/>
          <w:szCs w:val="19"/>
        </w:rPr>
      </w:pPr>
      <w:r>
        <w:rPr>
          <w:sz w:val="18"/>
          <w:szCs w:val="19"/>
        </w:rPr>
        <w:t>7/6-8/10/20, online (20 hours, $100), Jeanne Frazer</w:t>
      </w:r>
    </w:p>
    <w:p w:rsidR="008A5BBB" w:rsidRPr="0093066B" w:rsidRDefault="008A5BBB" w:rsidP="008A5BBB">
      <w:pPr>
        <w:pBdr>
          <w:right w:val="single" w:sz="4" w:space="1" w:color="auto"/>
        </w:pBdr>
        <w:spacing w:after="0" w:line="240" w:lineRule="auto"/>
        <w:rPr>
          <w:b/>
          <w:sz w:val="16"/>
          <w:szCs w:val="20"/>
        </w:rPr>
      </w:pPr>
    </w:p>
    <w:p w:rsidR="008F3866" w:rsidRDefault="003A3C17" w:rsidP="00FC114D">
      <w:pPr>
        <w:pBdr>
          <w:right w:val="single" w:sz="4" w:space="1" w:color="auto"/>
        </w:pBdr>
        <w:spacing w:after="0" w:line="240" w:lineRule="auto"/>
        <w:rPr>
          <w:b/>
          <w:sz w:val="20"/>
          <w:szCs w:val="20"/>
        </w:rPr>
      </w:pPr>
      <w:r>
        <w:rPr>
          <w:b/>
          <w:color w:val="FF0000"/>
          <w:sz w:val="20"/>
          <w:szCs w:val="20"/>
        </w:rPr>
        <w:t xml:space="preserve">CLOSED! </w:t>
      </w:r>
      <w:r w:rsidR="008F3866">
        <w:rPr>
          <w:b/>
          <w:sz w:val="20"/>
          <w:szCs w:val="20"/>
        </w:rPr>
        <w:t>B20-</w:t>
      </w:r>
      <w:r w:rsidR="0000415C">
        <w:rPr>
          <w:b/>
          <w:sz w:val="20"/>
          <w:szCs w:val="20"/>
        </w:rPr>
        <w:t>3</w:t>
      </w:r>
      <w:r w:rsidR="008A5BBB">
        <w:rPr>
          <w:b/>
          <w:sz w:val="20"/>
          <w:szCs w:val="20"/>
        </w:rPr>
        <w:t>1</w:t>
      </w:r>
      <w:r w:rsidR="008F3866">
        <w:rPr>
          <w:b/>
          <w:sz w:val="20"/>
          <w:szCs w:val="20"/>
        </w:rPr>
        <w:t xml:space="preserve"> </w:t>
      </w:r>
      <w:r w:rsidR="0000415C">
        <w:rPr>
          <w:b/>
          <w:sz w:val="20"/>
          <w:szCs w:val="20"/>
        </w:rPr>
        <w:t>Instance Relevance</w:t>
      </w:r>
      <w:r w:rsidR="008F3866">
        <w:rPr>
          <w:b/>
          <w:sz w:val="20"/>
          <w:szCs w:val="20"/>
        </w:rPr>
        <w:t xml:space="preserve"> (K-12)</w:t>
      </w:r>
    </w:p>
    <w:p w:rsidR="0000415C" w:rsidRDefault="0000415C" w:rsidP="00685B7C">
      <w:pPr>
        <w:pBdr>
          <w:right w:val="single" w:sz="4" w:space="1" w:color="auto"/>
        </w:pBdr>
        <w:spacing w:after="0" w:line="240" w:lineRule="auto"/>
        <w:rPr>
          <w:sz w:val="18"/>
          <w:szCs w:val="19"/>
        </w:rPr>
      </w:pPr>
      <w:r w:rsidRPr="0000415C">
        <w:rPr>
          <w:sz w:val="18"/>
          <w:szCs w:val="19"/>
        </w:rPr>
        <w:t xml:space="preserve">Students don't need teachers for information. Virtual courseware, online tutors, and comprehensive textbooks make individualized, self-paced learning easier than ever. Students have free access to information 24/7. So what can teachers offer students that massive open online courses (MOOCS) and online tutorials can't? Relevance! Students need teachers to help them make sense of information. Every day, students in schools around the world ask the question, "When am I ever going to use this in real life?" In </w:t>
      </w:r>
      <w:r w:rsidRPr="00215B65">
        <w:rPr>
          <w:sz w:val="18"/>
          <w:szCs w:val="19"/>
          <w:u w:val="single"/>
        </w:rPr>
        <w:t>Instant Relevance</w:t>
      </w:r>
      <w:r w:rsidRPr="0000415C">
        <w:rPr>
          <w:sz w:val="18"/>
          <w:szCs w:val="19"/>
        </w:rPr>
        <w:t>, author and keynote speaker Denis Sheeran equips you to create engaging lessons from experiences and events that matter to your students, not just in preparation for real-world application.</w:t>
      </w:r>
    </w:p>
    <w:p w:rsidR="00FC114D" w:rsidRPr="00D33B4C" w:rsidRDefault="0000415C" w:rsidP="00685B7C">
      <w:pPr>
        <w:pBdr>
          <w:right w:val="single" w:sz="4" w:space="1" w:color="auto"/>
        </w:pBdr>
        <w:spacing w:after="0" w:line="240" w:lineRule="auto"/>
        <w:rPr>
          <w:sz w:val="18"/>
          <w:szCs w:val="19"/>
        </w:rPr>
      </w:pPr>
      <w:r>
        <w:rPr>
          <w:sz w:val="18"/>
          <w:szCs w:val="19"/>
        </w:rPr>
        <w:t>7/13-7/24/20</w:t>
      </w:r>
      <w:r w:rsidR="008F3866" w:rsidRPr="00D33B4C">
        <w:rPr>
          <w:sz w:val="18"/>
          <w:szCs w:val="19"/>
        </w:rPr>
        <w:t>,</w:t>
      </w:r>
      <w:r w:rsidR="00FC114D" w:rsidRPr="00D33B4C">
        <w:rPr>
          <w:sz w:val="18"/>
          <w:szCs w:val="19"/>
        </w:rPr>
        <w:t xml:space="preserve"> online (15 hours, $75), </w:t>
      </w:r>
      <w:r>
        <w:rPr>
          <w:sz w:val="18"/>
          <w:szCs w:val="19"/>
        </w:rPr>
        <w:t>Audrey Stafford</w:t>
      </w:r>
    </w:p>
    <w:p w:rsidR="0014291D" w:rsidRPr="0093066B" w:rsidRDefault="0014291D" w:rsidP="00685B7C">
      <w:pPr>
        <w:pBdr>
          <w:right w:val="single" w:sz="4" w:space="1" w:color="auto"/>
        </w:pBdr>
        <w:spacing w:after="0" w:line="240" w:lineRule="auto"/>
        <w:rPr>
          <w:sz w:val="16"/>
          <w:szCs w:val="20"/>
        </w:rPr>
      </w:pPr>
    </w:p>
    <w:p w:rsidR="0000415C" w:rsidRPr="00685B7C" w:rsidRDefault="003A3C17" w:rsidP="0000415C">
      <w:pPr>
        <w:pBdr>
          <w:right w:val="single" w:sz="4" w:space="1" w:color="auto"/>
        </w:pBdr>
        <w:spacing w:after="0" w:line="240" w:lineRule="auto"/>
        <w:rPr>
          <w:b/>
          <w:i/>
          <w:sz w:val="20"/>
          <w:szCs w:val="20"/>
        </w:rPr>
      </w:pPr>
      <w:r>
        <w:rPr>
          <w:b/>
          <w:color w:val="FF0000"/>
          <w:sz w:val="20"/>
          <w:szCs w:val="20"/>
        </w:rPr>
        <w:t xml:space="preserve">CLOSED! </w:t>
      </w:r>
      <w:r w:rsidR="0000415C">
        <w:rPr>
          <w:b/>
          <w:sz w:val="20"/>
          <w:szCs w:val="20"/>
        </w:rPr>
        <w:t>B20-</w:t>
      </w:r>
      <w:r w:rsidR="008A5BBB">
        <w:rPr>
          <w:b/>
          <w:sz w:val="20"/>
          <w:szCs w:val="20"/>
        </w:rPr>
        <w:t>32</w:t>
      </w:r>
      <w:r w:rsidR="0000415C">
        <w:rPr>
          <w:b/>
          <w:sz w:val="20"/>
          <w:szCs w:val="20"/>
        </w:rPr>
        <w:t xml:space="preserve"> Shake Up Learning</w:t>
      </w:r>
      <w:r w:rsidR="0000415C" w:rsidRPr="00636603">
        <w:rPr>
          <w:b/>
          <w:sz w:val="20"/>
          <w:szCs w:val="20"/>
        </w:rPr>
        <w:t xml:space="preserve"> </w:t>
      </w:r>
      <w:r w:rsidR="0000415C">
        <w:rPr>
          <w:b/>
          <w:sz w:val="20"/>
          <w:szCs w:val="20"/>
        </w:rPr>
        <w:t>(K-12)</w:t>
      </w:r>
    </w:p>
    <w:p w:rsidR="0000415C" w:rsidRDefault="0000415C" w:rsidP="0000415C">
      <w:pPr>
        <w:pBdr>
          <w:right w:val="single" w:sz="4" w:space="1" w:color="auto"/>
        </w:pBdr>
        <w:spacing w:after="0" w:line="240" w:lineRule="auto"/>
        <w:rPr>
          <w:sz w:val="18"/>
          <w:szCs w:val="20"/>
        </w:rPr>
      </w:pPr>
      <w:r w:rsidRPr="001E69BD">
        <w:rPr>
          <w:sz w:val="18"/>
          <w:szCs w:val="20"/>
        </w:rPr>
        <w:t>Rapidly evolving technology and the demands of the digital age are transforming not only the way we live but also the way we learn. Educators cannot continue the status quo if they expect to equip young people for t</w:t>
      </w:r>
      <w:r>
        <w:rPr>
          <w:sz w:val="18"/>
          <w:szCs w:val="20"/>
        </w:rPr>
        <w:t>he world to come. In the</w:t>
      </w:r>
      <w:r w:rsidRPr="001E69BD">
        <w:rPr>
          <w:sz w:val="18"/>
          <w:szCs w:val="20"/>
        </w:rPr>
        <w:t xml:space="preserve"> book</w:t>
      </w:r>
      <w:r>
        <w:rPr>
          <w:sz w:val="18"/>
          <w:szCs w:val="20"/>
        </w:rPr>
        <w:t xml:space="preserve">, </w:t>
      </w:r>
      <w:r w:rsidRPr="001E69BD">
        <w:rPr>
          <w:sz w:val="18"/>
          <w:szCs w:val="20"/>
          <w:u w:val="single"/>
        </w:rPr>
        <w:t xml:space="preserve">Shake </w:t>
      </w:r>
      <w:proofErr w:type="gramStart"/>
      <w:r w:rsidRPr="001E69BD">
        <w:rPr>
          <w:sz w:val="18"/>
          <w:szCs w:val="20"/>
          <w:u w:val="single"/>
        </w:rPr>
        <w:t>Up</w:t>
      </w:r>
      <w:proofErr w:type="gramEnd"/>
      <w:r w:rsidRPr="001E69BD">
        <w:rPr>
          <w:sz w:val="18"/>
          <w:szCs w:val="20"/>
          <w:u w:val="single"/>
        </w:rPr>
        <w:t xml:space="preserve"> Learning</w:t>
      </w:r>
      <w:r>
        <w:rPr>
          <w:sz w:val="18"/>
          <w:szCs w:val="20"/>
        </w:rPr>
        <w:t>,</w:t>
      </w:r>
      <w:r w:rsidRPr="001E69BD">
        <w:rPr>
          <w:sz w:val="18"/>
          <w:szCs w:val="20"/>
        </w:rPr>
        <w:t xml:space="preserve"> by Kasey Bell, participants will learn strategies to shift the learning in their classrooms from static to dynamic and create a classroom environment focused on the 4 C's. If you're ready to “shake up learning” in your classroom, this book study is for you!</w:t>
      </w:r>
    </w:p>
    <w:p w:rsidR="0000415C" w:rsidRDefault="0000415C" w:rsidP="0000415C">
      <w:pPr>
        <w:pBdr>
          <w:right w:val="single" w:sz="4" w:space="1" w:color="auto"/>
        </w:pBdr>
        <w:spacing w:after="0" w:line="240" w:lineRule="auto"/>
        <w:rPr>
          <w:sz w:val="18"/>
          <w:szCs w:val="20"/>
        </w:rPr>
      </w:pPr>
      <w:r>
        <w:rPr>
          <w:sz w:val="18"/>
          <w:szCs w:val="20"/>
        </w:rPr>
        <w:t>7/13-7/30</w:t>
      </w:r>
      <w:r w:rsidR="0087542F">
        <w:rPr>
          <w:sz w:val="18"/>
          <w:szCs w:val="20"/>
        </w:rPr>
        <w:t>/20</w:t>
      </w:r>
      <w:r w:rsidRPr="00685B7C">
        <w:rPr>
          <w:sz w:val="18"/>
          <w:szCs w:val="24"/>
        </w:rPr>
        <w:t xml:space="preserve">, </w:t>
      </w:r>
      <w:r>
        <w:rPr>
          <w:sz w:val="18"/>
          <w:szCs w:val="20"/>
        </w:rPr>
        <w:t>online (15</w:t>
      </w:r>
      <w:r w:rsidRPr="00685B7C">
        <w:rPr>
          <w:sz w:val="18"/>
          <w:szCs w:val="20"/>
        </w:rPr>
        <w:t xml:space="preserve"> hours, </w:t>
      </w:r>
      <w:r>
        <w:rPr>
          <w:sz w:val="18"/>
          <w:szCs w:val="20"/>
        </w:rPr>
        <w:t>FREE</w:t>
      </w:r>
      <w:r w:rsidRPr="00685B7C">
        <w:rPr>
          <w:sz w:val="18"/>
          <w:szCs w:val="20"/>
        </w:rPr>
        <w:t xml:space="preserve">), </w:t>
      </w:r>
      <w:r>
        <w:rPr>
          <w:sz w:val="18"/>
          <w:szCs w:val="20"/>
        </w:rPr>
        <w:t>Cheryl Herman</w:t>
      </w:r>
    </w:p>
    <w:p w:rsidR="0000415C" w:rsidRPr="0093066B" w:rsidRDefault="0000415C" w:rsidP="00CB7D4D">
      <w:pPr>
        <w:pBdr>
          <w:right w:val="single" w:sz="4" w:space="1" w:color="auto"/>
        </w:pBdr>
        <w:spacing w:after="0" w:line="240" w:lineRule="auto"/>
        <w:rPr>
          <w:b/>
          <w:color w:val="FF0000"/>
          <w:sz w:val="16"/>
          <w:szCs w:val="120"/>
        </w:rPr>
      </w:pPr>
    </w:p>
    <w:p w:rsidR="005A45FE" w:rsidRPr="00685B7C" w:rsidRDefault="005A45FE" w:rsidP="005A45FE">
      <w:pPr>
        <w:pBdr>
          <w:right w:val="single" w:sz="4" w:space="1" w:color="auto"/>
        </w:pBdr>
        <w:spacing w:after="0" w:line="240" w:lineRule="auto"/>
        <w:rPr>
          <w:b/>
          <w:sz w:val="20"/>
          <w:szCs w:val="24"/>
        </w:rPr>
      </w:pPr>
      <w:r>
        <w:rPr>
          <w:b/>
          <w:sz w:val="20"/>
          <w:szCs w:val="24"/>
        </w:rPr>
        <w:t>B20-3</w:t>
      </w:r>
      <w:r w:rsidR="008A5BBB">
        <w:rPr>
          <w:b/>
          <w:sz w:val="20"/>
          <w:szCs w:val="24"/>
        </w:rPr>
        <w:t>3</w:t>
      </w:r>
      <w:r>
        <w:rPr>
          <w:b/>
          <w:sz w:val="20"/>
          <w:szCs w:val="24"/>
        </w:rPr>
        <w:t xml:space="preserve"> Know Better, Do Better </w:t>
      </w:r>
      <w:r w:rsidRPr="00685B7C">
        <w:rPr>
          <w:b/>
          <w:sz w:val="20"/>
          <w:szCs w:val="24"/>
        </w:rPr>
        <w:t>(K-</w:t>
      </w:r>
      <w:r>
        <w:rPr>
          <w:b/>
          <w:sz w:val="20"/>
          <w:szCs w:val="24"/>
        </w:rPr>
        <w:t>4</w:t>
      </w:r>
      <w:r w:rsidRPr="00685B7C">
        <w:rPr>
          <w:b/>
          <w:sz w:val="20"/>
          <w:szCs w:val="24"/>
        </w:rPr>
        <w:t>)</w:t>
      </w:r>
    </w:p>
    <w:p w:rsidR="005A45FE" w:rsidRDefault="005A45FE" w:rsidP="005A45FE">
      <w:pPr>
        <w:pBdr>
          <w:right w:val="single" w:sz="4" w:space="1" w:color="auto"/>
        </w:pBdr>
        <w:spacing w:after="0" w:line="240" w:lineRule="auto"/>
        <w:rPr>
          <w:sz w:val="18"/>
          <w:szCs w:val="20"/>
        </w:rPr>
      </w:pPr>
      <w:r w:rsidRPr="00662214">
        <w:rPr>
          <w:sz w:val="18"/>
          <w:szCs w:val="20"/>
        </w:rPr>
        <w:t xml:space="preserve">Are you looking to improve the literacy outcomes for your students? </w:t>
      </w:r>
      <w:r w:rsidRPr="00662214">
        <w:rPr>
          <w:sz w:val="18"/>
          <w:szCs w:val="20"/>
          <w:u w:val="single"/>
        </w:rPr>
        <w:t>Know Better, Do Better</w:t>
      </w:r>
      <w:r w:rsidRPr="00662214">
        <w:rPr>
          <w:sz w:val="18"/>
          <w:szCs w:val="20"/>
        </w:rPr>
        <w:t xml:space="preserve"> by David and Meredith </w:t>
      </w:r>
      <w:proofErr w:type="spellStart"/>
      <w:r w:rsidRPr="00662214">
        <w:rPr>
          <w:sz w:val="18"/>
          <w:szCs w:val="20"/>
        </w:rPr>
        <w:t>Liben</w:t>
      </w:r>
      <w:proofErr w:type="spellEnd"/>
      <w:r w:rsidRPr="00662214">
        <w:rPr>
          <w:sz w:val="18"/>
          <w:szCs w:val="20"/>
        </w:rPr>
        <w:t xml:space="preserve"> is written for teachers looking for real strategies to use in their classrooms. The </w:t>
      </w:r>
      <w:proofErr w:type="spellStart"/>
      <w:r w:rsidRPr="00662214">
        <w:rPr>
          <w:sz w:val="18"/>
          <w:szCs w:val="20"/>
        </w:rPr>
        <w:t>Libens</w:t>
      </w:r>
      <w:proofErr w:type="spellEnd"/>
      <w:r w:rsidRPr="00662214">
        <w:rPr>
          <w:sz w:val="18"/>
          <w:szCs w:val="20"/>
        </w:rPr>
        <w:t xml:space="preserve"> </w:t>
      </w:r>
      <w:r w:rsidRPr="00662214">
        <w:rPr>
          <w:sz w:val="18"/>
          <w:szCs w:val="20"/>
        </w:rPr>
        <w:lastRenderedPageBreak/>
        <w:t xml:space="preserve">have poured through the research, pedagogical movements, and deeply entrenched classroom myths to find the literacy practices and instructional materials that actually improve student learning outcomes. When educators know better, they can do better. </w:t>
      </w:r>
    </w:p>
    <w:p w:rsidR="005A45FE" w:rsidRPr="00685B7C" w:rsidRDefault="005A45FE" w:rsidP="005A45FE">
      <w:pPr>
        <w:pBdr>
          <w:right w:val="single" w:sz="4" w:space="1" w:color="auto"/>
        </w:pBdr>
        <w:spacing w:after="0" w:line="240" w:lineRule="auto"/>
        <w:rPr>
          <w:i/>
          <w:sz w:val="18"/>
          <w:szCs w:val="24"/>
        </w:rPr>
      </w:pPr>
      <w:r>
        <w:rPr>
          <w:sz w:val="18"/>
          <w:szCs w:val="20"/>
        </w:rPr>
        <w:t>7/13-8/03/20</w:t>
      </w:r>
      <w:r w:rsidRPr="00685B7C">
        <w:rPr>
          <w:sz w:val="18"/>
          <w:szCs w:val="24"/>
        </w:rPr>
        <w:t>, online (</w:t>
      </w:r>
      <w:r>
        <w:rPr>
          <w:sz w:val="18"/>
          <w:szCs w:val="24"/>
        </w:rPr>
        <w:t>15</w:t>
      </w:r>
      <w:r w:rsidRPr="00685B7C">
        <w:rPr>
          <w:sz w:val="18"/>
          <w:szCs w:val="24"/>
        </w:rPr>
        <w:t xml:space="preserve"> hrs, $</w:t>
      </w:r>
      <w:r>
        <w:rPr>
          <w:sz w:val="18"/>
          <w:szCs w:val="24"/>
        </w:rPr>
        <w:t>75</w:t>
      </w:r>
      <w:r w:rsidRPr="00685B7C">
        <w:rPr>
          <w:sz w:val="18"/>
          <w:szCs w:val="24"/>
        </w:rPr>
        <w:t xml:space="preserve">), </w:t>
      </w:r>
      <w:r>
        <w:rPr>
          <w:sz w:val="18"/>
          <w:szCs w:val="24"/>
        </w:rPr>
        <w:t>Tammy Roy</w:t>
      </w:r>
    </w:p>
    <w:p w:rsidR="005A45FE" w:rsidRPr="000D5DBC" w:rsidRDefault="005A45FE" w:rsidP="00CB7D4D">
      <w:pPr>
        <w:pBdr>
          <w:right w:val="single" w:sz="4" w:space="1" w:color="auto"/>
        </w:pBdr>
        <w:spacing w:after="0" w:line="240" w:lineRule="auto"/>
        <w:rPr>
          <w:b/>
          <w:sz w:val="14"/>
          <w:szCs w:val="120"/>
        </w:rPr>
      </w:pPr>
    </w:p>
    <w:p w:rsidR="00D33B4C" w:rsidRDefault="00CB7D4D" w:rsidP="00CB7D4D">
      <w:pPr>
        <w:pBdr>
          <w:right w:val="single" w:sz="4" w:space="1" w:color="auto"/>
        </w:pBdr>
        <w:spacing w:after="0" w:line="240" w:lineRule="auto"/>
        <w:rPr>
          <w:b/>
          <w:sz w:val="20"/>
          <w:szCs w:val="120"/>
        </w:rPr>
      </w:pPr>
      <w:r w:rsidRPr="000F2CE8">
        <w:rPr>
          <w:b/>
          <w:sz w:val="20"/>
          <w:szCs w:val="120"/>
        </w:rPr>
        <w:t>B</w:t>
      </w:r>
      <w:r w:rsidR="0000415C">
        <w:rPr>
          <w:b/>
          <w:sz w:val="20"/>
          <w:szCs w:val="120"/>
        </w:rPr>
        <w:t>20-3</w:t>
      </w:r>
      <w:r w:rsidR="008A5BBB">
        <w:rPr>
          <w:b/>
          <w:sz w:val="20"/>
          <w:szCs w:val="120"/>
        </w:rPr>
        <w:t>4</w:t>
      </w:r>
      <w:r w:rsidR="00D33B4C">
        <w:rPr>
          <w:b/>
          <w:sz w:val="20"/>
          <w:szCs w:val="120"/>
        </w:rPr>
        <w:t xml:space="preserve"> </w:t>
      </w:r>
      <w:proofErr w:type="gramStart"/>
      <w:r w:rsidR="00662214">
        <w:rPr>
          <w:b/>
          <w:sz w:val="20"/>
          <w:szCs w:val="120"/>
        </w:rPr>
        <w:t>The</w:t>
      </w:r>
      <w:proofErr w:type="gramEnd"/>
      <w:r w:rsidR="00662214">
        <w:rPr>
          <w:b/>
          <w:sz w:val="20"/>
          <w:szCs w:val="120"/>
        </w:rPr>
        <w:t xml:space="preserve"> Curious Classroom</w:t>
      </w:r>
      <w:r w:rsidR="00D33B4C">
        <w:rPr>
          <w:b/>
          <w:sz w:val="20"/>
          <w:szCs w:val="120"/>
        </w:rPr>
        <w:t xml:space="preserve"> (K-12)</w:t>
      </w:r>
    </w:p>
    <w:p w:rsidR="00662214" w:rsidRDefault="00662214" w:rsidP="00CB7D4D">
      <w:pPr>
        <w:pBdr>
          <w:right w:val="single" w:sz="4" w:space="1" w:color="auto"/>
        </w:pBdr>
        <w:spacing w:after="0" w:line="240" w:lineRule="auto"/>
        <w:rPr>
          <w:sz w:val="18"/>
          <w:szCs w:val="120"/>
        </w:rPr>
      </w:pPr>
      <w:r w:rsidRPr="00662214">
        <w:rPr>
          <w:sz w:val="18"/>
          <w:szCs w:val="120"/>
        </w:rPr>
        <w:t xml:space="preserve">This class is based on the book, </w:t>
      </w:r>
      <w:r w:rsidRPr="00662214">
        <w:rPr>
          <w:sz w:val="18"/>
          <w:szCs w:val="120"/>
          <w:u w:val="single"/>
        </w:rPr>
        <w:t>The Curious Classroom</w:t>
      </w:r>
      <w:r w:rsidRPr="00662214">
        <w:rPr>
          <w:sz w:val="18"/>
          <w:szCs w:val="120"/>
        </w:rPr>
        <w:t xml:space="preserve">, by Harvey Daniels. Participants will dive into inquiry based learning and how they can cover the curriculum and standards through curiosity, investigation, and exploration. The text provides how to implement inquiry based teaching through best practices and how to feel comfortable and confident to take the necessary risks as an educator. </w:t>
      </w:r>
    </w:p>
    <w:p w:rsidR="00CB7D4D" w:rsidRDefault="00662214" w:rsidP="00CB7D4D">
      <w:pPr>
        <w:pBdr>
          <w:right w:val="single" w:sz="4" w:space="1" w:color="auto"/>
        </w:pBdr>
        <w:spacing w:after="0" w:line="240" w:lineRule="auto"/>
        <w:rPr>
          <w:sz w:val="18"/>
          <w:szCs w:val="120"/>
        </w:rPr>
      </w:pPr>
      <w:r>
        <w:rPr>
          <w:sz w:val="18"/>
          <w:szCs w:val="120"/>
        </w:rPr>
        <w:t>7/20-8/10/20</w:t>
      </w:r>
      <w:r w:rsidR="00CB7D4D" w:rsidRPr="00685B7C">
        <w:rPr>
          <w:sz w:val="18"/>
          <w:szCs w:val="120"/>
        </w:rPr>
        <w:t>,</w:t>
      </w:r>
      <w:r>
        <w:rPr>
          <w:sz w:val="18"/>
          <w:szCs w:val="120"/>
        </w:rPr>
        <w:t xml:space="preserve"> </w:t>
      </w:r>
      <w:r w:rsidR="00CB7D4D" w:rsidRPr="00685B7C">
        <w:rPr>
          <w:sz w:val="18"/>
          <w:szCs w:val="120"/>
        </w:rPr>
        <w:t>online, (1</w:t>
      </w:r>
      <w:r w:rsidR="007A77FF">
        <w:rPr>
          <w:sz w:val="18"/>
          <w:szCs w:val="120"/>
        </w:rPr>
        <w:t>5</w:t>
      </w:r>
      <w:r w:rsidR="00CB7D4D" w:rsidRPr="00685B7C">
        <w:rPr>
          <w:sz w:val="18"/>
          <w:szCs w:val="120"/>
        </w:rPr>
        <w:t xml:space="preserve"> hours, </w:t>
      </w:r>
      <w:r w:rsidR="00D33B4C">
        <w:rPr>
          <w:sz w:val="18"/>
          <w:szCs w:val="120"/>
        </w:rPr>
        <w:t>$</w:t>
      </w:r>
      <w:r w:rsidR="007A77FF">
        <w:rPr>
          <w:sz w:val="18"/>
          <w:szCs w:val="120"/>
        </w:rPr>
        <w:t>75</w:t>
      </w:r>
      <w:r w:rsidR="00CB7D4D" w:rsidRPr="00685B7C">
        <w:rPr>
          <w:sz w:val="18"/>
          <w:szCs w:val="120"/>
        </w:rPr>
        <w:t xml:space="preserve">), </w:t>
      </w:r>
      <w:r>
        <w:rPr>
          <w:sz w:val="18"/>
          <w:szCs w:val="120"/>
        </w:rPr>
        <w:t>Kari Ernst</w:t>
      </w:r>
    </w:p>
    <w:p w:rsidR="00D33B4C" w:rsidRPr="00962578" w:rsidRDefault="00D33B4C" w:rsidP="00CB7D4D">
      <w:pPr>
        <w:pBdr>
          <w:right w:val="single" w:sz="4" w:space="1" w:color="auto"/>
        </w:pBdr>
        <w:spacing w:after="0" w:line="240" w:lineRule="auto"/>
        <w:rPr>
          <w:sz w:val="12"/>
          <w:szCs w:val="120"/>
        </w:rPr>
      </w:pPr>
    </w:p>
    <w:p w:rsidR="00F62F80" w:rsidRPr="00685B7C" w:rsidRDefault="003A3C17" w:rsidP="00F62F80">
      <w:pPr>
        <w:pBdr>
          <w:right w:val="single" w:sz="4" w:space="1" w:color="auto"/>
        </w:pBdr>
        <w:spacing w:after="0" w:line="240" w:lineRule="auto"/>
        <w:rPr>
          <w:b/>
          <w:i/>
          <w:sz w:val="20"/>
          <w:szCs w:val="20"/>
        </w:rPr>
      </w:pPr>
      <w:r>
        <w:rPr>
          <w:b/>
          <w:color w:val="FF0000"/>
          <w:sz w:val="20"/>
          <w:szCs w:val="20"/>
        </w:rPr>
        <w:t xml:space="preserve">CLOSED! </w:t>
      </w:r>
      <w:r w:rsidR="00F62F80">
        <w:rPr>
          <w:b/>
          <w:sz w:val="20"/>
          <w:szCs w:val="20"/>
        </w:rPr>
        <w:t>B20-</w:t>
      </w:r>
      <w:r w:rsidR="00662214">
        <w:rPr>
          <w:b/>
          <w:sz w:val="20"/>
          <w:szCs w:val="20"/>
        </w:rPr>
        <w:t>3</w:t>
      </w:r>
      <w:r w:rsidR="008A5BBB">
        <w:rPr>
          <w:b/>
          <w:sz w:val="20"/>
          <w:szCs w:val="20"/>
        </w:rPr>
        <w:t>5</w:t>
      </w:r>
      <w:r w:rsidR="00F62F80">
        <w:rPr>
          <w:b/>
          <w:sz w:val="20"/>
          <w:szCs w:val="20"/>
        </w:rPr>
        <w:t xml:space="preserve"> </w:t>
      </w:r>
      <w:r w:rsidR="005A45FE" w:rsidRPr="005A45FE">
        <w:rPr>
          <w:b/>
          <w:sz w:val="20"/>
          <w:szCs w:val="20"/>
        </w:rPr>
        <w:t xml:space="preserve">Promoting Social </w:t>
      </w:r>
      <w:r>
        <w:rPr>
          <w:b/>
          <w:sz w:val="20"/>
          <w:szCs w:val="20"/>
        </w:rPr>
        <w:t>&amp;</w:t>
      </w:r>
      <w:r w:rsidR="005A45FE" w:rsidRPr="005A45FE">
        <w:rPr>
          <w:b/>
          <w:sz w:val="20"/>
          <w:szCs w:val="20"/>
        </w:rPr>
        <w:t xml:space="preserve"> Emotional Learning </w:t>
      </w:r>
      <w:r w:rsidR="00F62F80">
        <w:rPr>
          <w:b/>
          <w:sz w:val="20"/>
          <w:szCs w:val="20"/>
        </w:rPr>
        <w:t>(K-12)</w:t>
      </w:r>
    </w:p>
    <w:p w:rsidR="005A45FE" w:rsidRDefault="005A45FE" w:rsidP="00F62F80">
      <w:pPr>
        <w:pBdr>
          <w:right w:val="single" w:sz="4" w:space="1" w:color="auto"/>
        </w:pBdr>
        <w:spacing w:after="0" w:line="240" w:lineRule="auto"/>
        <w:rPr>
          <w:sz w:val="18"/>
          <w:szCs w:val="20"/>
        </w:rPr>
      </w:pPr>
      <w:r w:rsidRPr="005A45FE">
        <w:rPr>
          <w:sz w:val="18"/>
          <w:szCs w:val="20"/>
        </w:rPr>
        <w:t xml:space="preserve">In our schools today, we are faced with the overwhelming challenge of meeting our students’ social emotional needs within the learning environment. </w:t>
      </w:r>
      <w:r w:rsidRPr="00215B65">
        <w:rPr>
          <w:sz w:val="18"/>
          <w:szCs w:val="20"/>
          <w:u w:val="single"/>
        </w:rPr>
        <w:t>Promoting Social and Emotional Learning</w:t>
      </w:r>
      <w:r w:rsidRPr="005A45FE">
        <w:rPr>
          <w:sz w:val="18"/>
          <w:szCs w:val="20"/>
        </w:rPr>
        <w:t xml:space="preserve"> by Maurice J. Elias discusses 39 guidelines for developing, implementing, and evaluating effective strategies for all grade levels to help meet this challenge. This book study will provide you with strategies to help students work cooperatively, make responsible decisions about social and health practices, resist negative peer and media influences, and contribute to their family and community.</w:t>
      </w:r>
    </w:p>
    <w:p w:rsidR="00F62F80" w:rsidRPr="00685B7C" w:rsidRDefault="005A45FE" w:rsidP="00F62F80">
      <w:pPr>
        <w:pBdr>
          <w:right w:val="single" w:sz="4" w:space="1" w:color="auto"/>
        </w:pBdr>
        <w:spacing w:after="0" w:line="240" w:lineRule="auto"/>
        <w:rPr>
          <w:sz w:val="18"/>
          <w:szCs w:val="20"/>
        </w:rPr>
      </w:pPr>
      <w:r>
        <w:rPr>
          <w:sz w:val="18"/>
          <w:szCs w:val="20"/>
        </w:rPr>
        <w:t>7/20-8/10</w:t>
      </w:r>
      <w:r w:rsidR="00F62F80">
        <w:rPr>
          <w:sz w:val="18"/>
          <w:szCs w:val="20"/>
        </w:rPr>
        <w:t>/20</w:t>
      </w:r>
      <w:r w:rsidR="00F62F80" w:rsidRPr="00685B7C">
        <w:rPr>
          <w:sz w:val="18"/>
          <w:szCs w:val="24"/>
        </w:rPr>
        <w:t xml:space="preserve">, </w:t>
      </w:r>
      <w:r w:rsidR="00F62F80" w:rsidRPr="00685B7C">
        <w:rPr>
          <w:sz w:val="18"/>
          <w:szCs w:val="20"/>
        </w:rPr>
        <w:t xml:space="preserve">online (15 hours, $75), </w:t>
      </w:r>
      <w:r>
        <w:rPr>
          <w:sz w:val="18"/>
          <w:szCs w:val="20"/>
        </w:rPr>
        <w:t>Jessica Bruno</w:t>
      </w:r>
    </w:p>
    <w:p w:rsidR="00F62F80" w:rsidRPr="00962578" w:rsidRDefault="00F62F80" w:rsidP="00CB7D4D">
      <w:pPr>
        <w:pBdr>
          <w:right w:val="single" w:sz="4" w:space="1" w:color="auto"/>
        </w:pBdr>
        <w:spacing w:after="0" w:line="240" w:lineRule="auto"/>
        <w:rPr>
          <w:sz w:val="12"/>
          <w:szCs w:val="120"/>
        </w:rPr>
      </w:pPr>
    </w:p>
    <w:p w:rsidR="001446C4" w:rsidRPr="00685B7C" w:rsidRDefault="005A45FE" w:rsidP="001446C4">
      <w:pPr>
        <w:pBdr>
          <w:right w:val="single" w:sz="4" w:space="1" w:color="auto"/>
        </w:pBdr>
        <w:spacing w:after="0" w:line="240" w:lineRule="auto"/>
        <w:rPr>
          <w:b/>
          <w:i/>
          <w:sz w:val="20"/>
          <w:szCs w:val="20"/>
        </w:rPr>
      </w:pPr>
      <w:r>
        <w:rPr>
          <w:b/>
          <w:sz w:val="20"/>
          <w:szCs w:val="20"/>
        </w:rPr>
        <w:t>B20-3</w:t>
      </w:r>
      <w:r w:rsidR="008A5BBB">
        <w:rPr>
          <w:b/>
          <w:sz w:val="20"/>
          <w:szCs w:val="20"/>
        </w:rPr>
        <w:t>6</w:t>
      </w:r>
      <w:r w:rsidR="001446C4" w:rsidRPr="001446C4">
        <w:rPr>
          <w:rFonts w:ascii="Helvetica" w:hAnsi="Helvetica" w:cs="Helvetica"/>
          <w:color w:val="000000"/>
          <w:sz w:val="20"/>
          <w:szCs w:val="20"/>
          <w:shd w:val="clear" w:color="auto" w:fill="FFFFFF"/>
        </w:rPr>
        <w:t xml:space="preserve"> </w:t>
      </w:r>
      <w:proofErr w:type="gramStart"/>
      <w:r>
        <w:rPr>
          <w:b/>
          <w:sz w:val="20"/>
          <w:szCs w:val="20"/>
        </w:rPr>
        <w:t>The</w:t>
      </w:r>
      <w:proofErr w:type="gramEnd"/>
      <w:r>
        <w:rPr>
          <w:b/>
          <w:sz w:val="20"/>
          <w:szCs w:val="20"/>
        </w:rPr>
        <w:t xml:space="preserve"> Writing Strategies Course</w:t>
      </w:r>
      <w:r w:rsidR="001446C4" w:rsidRPr="001446C4">
        <w:rPr>
          <w:b/>
          <w:sz w:val="20"/>
          <w:szCs w:val="20"/>
        </w:rPr>
        <w:t xml:space="preserve"> </w:t>
      </w:r>
      <w:r w:rsidR="001446C4">
        <w:rPr>
          <w:b/>
          <w:sz w:val="20"/>
          <w:szCs w:val="20"/>
        </w:rPr>
        <w:t>(K-12)</w:t>
      </w:r>
    </w:p>
    <w:p w:rsidR="005A45FE" w:rsidRDefault="005A45FE" w:rsidP="00C56C00">
      <w:pPr>
        <w:pBdr>
          <w:right w:val="single" w:sz="4" w:space="1" w:color="auto"/>
        </w:pBdr>
        <w:spacing w:after="0" w:line="240" w:lineRule="auto"/>
        <w:rPr>
          <w:sz w:val="18"/>
          <w:szCs w:val="20"/>
        </w:rPr>
      </w:pPr>
      <w:r w:rsidRPr="005A45FE">
        <w:rPr>
          <w:sz w:val="18"/>
          <w:szCs w:val="20"/>
        </w:rPr>
        <w:t xml:space="preserve">Using Jennifer </w:t>
      </w:r>
      <w:proofErr w:type="spellStart"/>
      <w:r w:rsidRPr="005A45FE">
        <w:rPr>
          <w:sz w:val="18"/>
          <w:szCs w:val="20"/>
        </w:rPr>
        <w:t>Serravallo's</w:t>
      </w:r>
      <w:proofErr w:type="spellEnd"/>
      <w:r w:rsidRPr="005A45FE">
        <w:rPr>
          <w:sz w:val="18"/>
          <w:szCs w:val="20"/>
        </w:rPr>
        <w:t xml:space="preserve"> best-selling text </w:t>
      </w:r>
      <w:r w:rsidRPr="005A45FE">
        <w:rPr>
          <w:sz w:val="18"/>
          <w:szCs w:val="20"/>
          <w:u w:val="single"/>
        </w:rPr>
        <w:t>The Writing Strategies Book</w:t>
      </w:r>
      <w:r w:rsidRPr="005A45FE">
        <w:rPr>
          <w:sz w:val="18"/>
          <w:szCs w:val="20"/>
        </w:rPr>
        <w:t>, teachers will interact with text to plan and implement writing instruction and interventions through Schoology. The strategies in book are applicable to any writing program, and is very popular with anyone using Reader's or Writer's Workshop.</w:t>
      </w:r>
    </w:p>
    <w:p w:rsidR="00CB7D4D" w:rsidRDefault="005A45FE" w:rsidP="00C56C00">
      <w:pPr>
        <w:pBdr>
          <w:right w:val="single" w:sz="4" w:space="1" w:color="auto"/>
        </w:pBdr>
        <w:spacing w:after="0" w:line="240" w:lineRule="auto"/>
        <w:rPr>
          <w:sz w:val="18"/>
          <w:szCs w:val="20"/>
        </w:rPr>
      </w:pPr>
      <w:r>
        <w:rPr>
          <w:sz w:val="18"/>
          <w:szCs w:val="20"/>
        </w:rPr>
        <w:t>7/27-8/7/20</w:t>
      </w:r>
      <w:r w:rsidR="001446C4" w:rsidRPr="00685B7C">
        <w:rPr>
          <w:sz w:val="18"/>
          <w:szCs w:val="24"/>
        </w:rPr>
        <w:t xml:space="preserve">, </w:t>
      </w:r>
      <w:r w:rsidR="001446C4">
        <w:rPr>
          <w:sz w:val="18"/>
          <w:szCs w:val="20"/>
        </w:rPr>
        <w:t>online (15</w:t>
      </w:r>
      <w:r w:rsidR="001446C4" w:rsidRPr="00685B7C">
        <w:rPr>
          <w:sz w:val="18"/>
          <w:szCs w:val="20"/>
        </w:rPr>
        <w:t xml:space="preserve"> hours, $</w:t>
      </w:r>
      <w:r w:rsidR="001446C4">
        <w:rPr>
          <w:sz w:val="18"/>
          <w:szCs w:val="20"/>
        </w:rPr>
        <w:t>75</w:t>
      </w:r>
      <w:r w:rsidR="001446C4" w:rsidRPr="00685B7C">
        <w:rPr>
          <w:sz w:val="18"/>
          <w:szCs w:val="20"/>
        </w:rPr>
        <w:t xml:space="preserve">), </w:t>
      </w:r>
      <w:r>
        <w:rPr>
          <w:sz w:val="18"/>
          <w:szCs w:val="20"/>
        </w:rPr>
        <w:t>Erin Kozerski</w:t>
      </w:r>
    </w:p>
    <w:p w:rsidR="001446C4" w:rsidRPr="00962578" w:rsidRDefault="001446C4" w:rsidP="00C56C00">
      <w:pPr>
        <w:pBdr>
          <w:right w:val="single" w:sz="4" w:space="1" w:color="auto"/>
        </w:pBdr>
        <w:spacing w:after="0" w:line="240" w:lineRule="auto"/>
        <w:rPr>
          <w:b/>
          <w:color w:val="009A46"/>
          <w:sz w:val="12"/>
          <w:szCs w:val="20"/>
          <w:u w:val="single"/>
        </w:rPr>
      </w:pPr>
    </w:p>
    <w:p w:rsidR="001446C4" w:rsidRPr="00685B7C" w:rsidRDefault="005A45FE" w:rsidP="001446C4">
      <w:pPr>
        <w:pBdr>
          <w:right w:val="single" w:sz="4" w:space="1" w:color="auto"/>
        </w:pBdr>
        <w:spacing w:after="0" w:line="240" w:lineRule="auto"/>
        <w:rPr>
          <w:b/>
          <w:i/>
          <w:sz w:val="20"/>
          <w:szCs w:val="20"/>
        </w:rPr>
      </w:pPr>
      <w:r>
        <w:rPr>
          <w:b/>
          <w:sz w:val="20"/>
          <w:szCs w:val="20"/>
        </w:rPr>
        <w:t>B20-3</w:t>
      </w:r>
      <w:r w:rsidR="008A5BBB">
        <w:rPr>
          <w:b/>
          <w:sz w:val="20"/>
          <w:szCs w:val="20"/>
        </w:rPr>
        <w:t>7</w:t>
      </w:r>
      <w:r w:rsidR="001446C4">
        <w:rPr>
          <w:b/>
          <w:sz w:val="20"/>
          <w:szCs w:val="20"/>
        </w:rPr>
        <w:t xml:space="preserve"> </w:t>
      </w:r>
      <w:r w:rsidRPr="005A45FE">
        <w:rPr>
          <w:b/>
          <w:sz w:val="20"/>
          <w:szCs w:val="20"/>
        </w:rPr>
        <w:t>In</w:t>
      </w:r>
      <w:r>
        <w:rPr>
          <w:b/>
          <w:sz w:val="20"/>
          <w:szCs w:val="20"/>
        </w:rPr>
        <w:t>tentional and Targeted Teaching</w:t>
      </w:r>
      <w:r w:rsidRPr="005A45FE">
        <w:rPr>
          <w:b/>
          <w:sz w:val="20"/>
          <w:szCs w:val="20"/>
        </w:rPr>
        <w:t xml:space="preserve"> </w:t>
      </w:r>
      <w:r w:rsidR="001446C4">
        <w:rPr>
          <w:b/>
          <w:sz w:val="20"/>
          <w:szCs w:val="20"/>
        </w:rPr>
        <w:t>(All Staff K-12)</w:t>
      </w:r>
    </w:p>
    <w:p w:rsidR="005A45FE" w:rsidRDefault="005A45FE" w:rsidP="001446C4">
      <w:pPr>
        <w:pBdr>
          <w:right w:val="single" w:sz="4" w:space="1" w:color="auto"/>
        </w:pBdr>
        <w:spacing w:after="0" w:line="240" w:lineRule="auto"/>
        <w:rPr>
          <w:sz w:val="18"/>
          <w:szCs w:val="20"/>
        </w:rPr>
      </w:pPr>
      <w:r w:rsidRPr="005A45FE">
        <w:rPr>
          <w:sz w:val="18"/>
          <w:szCs w:val="20"/>
        </w:rPr>
        <w:t xml:space="preserve">The framework for </w:t>
      </w:r>
      <w:r w:rsidRPr="00215B65">
        <w:rPr>
          <w:sz w:val="18"/>
          <w:szCs w:val="20"/>
          <w:u w:val="single"/>
        </w:rPr>
        <w:t>Intentional and Targeted Teaching</w:t>
      </w:r>
      <w:r w:rsidRPr="005A45FE">
        <w:rPr>
          <w:sz w:val="18"/>
          <w:szCs w:val="20"/>
        </w:rPr>
        <w:t xml:space="preserve"> is a research based, field tested process that evolves around the essentials of the best educational environments. FIT teaching empowers teachers to adapt the most effective planning, instructional, and assessment practices in order to move student learning. Douglas Fisher, Nancy Frey, and Stephanie Hite take a close look at what intentional and targeting teaching looks like. Planning with purpose, cultivating a learning climate, instructing with intention, assessing with a system, and impact student learning our areas that will be explored using Schoology. All grade levels and levels of experience can benefit from taking a closer look.</w:t>
      </w:r>
    </w:p>
    <w:p w:rsidR="001446C4" w:rsidRDefault="005A45FE" w:rsidP="001446C4">
      <w:pPr>
        <w:pBdr>
          <w:right w:val="single" w:sz="4" w:space="1" w:color="auto"/>
        </w:pBdr>
        <w:spacing w:after="0" w:line="240" w:lineRule="auto"/>
        <w:rPr>
          <w:sz w:val="18"/>
          <w:szCs w:val="20"/>
        </w:rPr>
      </w:pPr>
      <w:r>
        <w:rPr>
          <w:sz w:val="18"/>
          <w:szCs w:val="20"/>
        </w:rPr>
        <w:t>7/27-8/12/20</w:t>
      </w:r>
      <w:r w:rsidR="001446C4" w:rsidRPr="00685B7C">
        <w:rPr>
          <w:sz w:val="18"/>
          <w:szCs w:val="24"/>
        </w:rPr>
        <w:t xml:space="preserve">, </w:t>
      </w:r>
      <w:r w:rsidR="001446C4">
        <w:rPr>
          <w:sz w:val="18"/>
          <w:szCs w:val="20"/>
        </w:rPr>
        <w:t>online (15</w:t>
      </w:r>
      <w:r w:rsidR="001446C4" w:rsidRPr="00685B7C">
        <w:rPr>
          <w:sz w:val="18"/>
          <w:szCs w:val="20"/>
        </w:rPr>
        <w:t xml:space="preserve"> hours, $</w:t>
      </w:r>
      <w:r w:rsidR="001446C4">
        <w:rPr>
          <w:sz w:val="18"/>
          <w:szCs w:val="20"/>
        </w:rPr>
        <w:t>75</w:t>
      </w:r>
      <w:r>
        <w:rPr>
          <w:sz w:val="18"/>
          <w:szCs w:val="20"/>
        </w:rPr>
        <w:t>), Maura</w:t>
      </w:r>
      <w:r w:rsidR="00541D48">
        <w:rPr>
          <w:sz w:val="18"/>
          <w:szCs w:val="20"/>
        </w:rPr>
        <w:t xml:space="preserve"> Bruno</w:t>
      </w:r>
    </w:p>
    <w:p w:rsidR="000A4A8D" w:rsidRPr="00962578" w:rsidRDefault="000A4A8D" w:rsidP="001446C4">
      <w:pPr>
        <w:pBdr>
          <w:right w:val="single" w:sz="4" w:space="1" w:color="auto"/>
        </w:pBdr>
        <w:spacing w:after="0" w:line="240" w:lineRule="auto"/>
        <w:rPr>
          <w:b/>
          <w:sz w:val="12"/>
          <w:szCs w:val="20"/>
        </w:rPr>
      </w:pPr>
    </w:p>
    <w:p w:rsidR="00042E08" w:rsidRPr="00685B7C" w:rsidRDefault="007D5FB5" w:rsidP="00042E08">
      <w:pPr>
        <w:pBdr>
          <w:right w:val="single" w:sz="4" w:space="1" w:color="auto"/>
        </w:pBdr>
        <w:spacing w:after="0" w:line="240" w:lineRule="auto"/>
        <w:rPr>
          <w:b/>
          <w:i/>
          <w:sz w:val="20"/>
          <w:szCs w:val="20"/>
        </w:rPr>
      </w:pPr>
      <w:r>
        <w:rPr>
          <w:b/>
          <w:sz w:val="20"/>
          <w:szCs w:val="20"/>
        </w:rPr>
        <w:t>B20-3</w:t>
      </w:r>
      <w:r w:rsidR="001E69BD">
        <w:rPr>
          <w:b/>
          <w:sz w:val="20"/>
          <w:szCs w:val="20"/>
        </w:rPr>
        <w:t>8</w:t>
      </w:r>
      <w:r w:rsidR="00042E08">
        <w:rPr>
          <w:b/>
          <w:sz w:val="20"/>
          <w:szCs w:val="20"/>
        </w:rPr>
        <w:t xml:space="preserve"> </w:t>
      </w:r>
      <w:r w:rsidRPr="007D5FB5">
        <w:rPr>
          <w:b/>
          <w:sz w:val="20"/>
          <w:szCs w:val="20"/>
        </w:rPr>
        <w:t xml:space="preserve">Using Restorative Circles in Schools: How to Build Strong Learning Communities and Foster Student Wellbeing </w:t>
      </w:r>
    </w:p>
    <w:p w:rsidR="007D5FB5" w:rsidRDefault="007D5FB5" w:rsidP="00042E08">
      <w:pPr>
        <w:pBdr>
          <w:right w:val="single" w:sz="4" w:space="1" w:color="auto"/>
        </w:pBdr>
        <w:spacing w:after="0" w:line="240" w:lineRule="auto"/>
        <w:rPr>
          <w:sz w:val="18"/>
          <w:szCs w:val="20"/>
        </w:rPr>
      </w:pPr>
      <w:r w:rsidRPr="007D5FB5">
        <w:rPr>
          <w:sz w:val="18"/>
          <w:szCs w:val="20"/>
        </w:rPr>
        <w:t xml:space="preserve">Participants will learn and apply restorative practices as outlined in the book, </w:t>
      </w:r>
      <w:r w:rsidRPr="00215B65">
        <w:rPr>
          <w:sz w:val="18"/>
          <w:szCs w:val="20"/>
          <w:u w:val="single"/>
        </w:rPr>
        <w:t>Using Restorative Circles in Schools: How to Build Strong Learning Communities and Foster Student Wellbeing</w:t>
      </w:r>
      <w:r w:rsidRPr="007D5FB5">
        <w:rPr>
          <w:sz w:val="18"/>
          <w:szCs w:val="20"/>
        </w:rPr>
        <w:t xml:space="preserve"> by </w:t>
      </w:r>
      <w:proofErr w:type="spellStart"/>
      <w:r w:rsidRPr="007D5FB5">
        <w:rPr>
          <w:sz w:val="18"/>
          <w:szCs w:val="20"/>
        </w:rPr>
        <w:t>Berit</w:t>
      </w:r>
      <w:proofErr w:type="spellEnd"/>
      <w:r w:rsidRPr="007D5FB5">
        <w:rPr>
          <w:sz w:val="18"/>
          <w:szCs w:val="20"/>
        </w:rPr>
        <w:t xml:space="preserve"> </w:t>
      </w:r>
      <w:proofErr w:type="spellStart"/>
      <w:r w:rsidRPr="007D5FB5">
        <w:rPr>
          <w:sz w:val="18"/>
          <w:szCs w:val="20"/>
        </w:rPr>
        <w:t>Follestad</w:t>
      </w:r>
      <w:proofErr w:type="spellEnd"/>
      <w:r w:rsidRPr="007D5FB5">
        <w:rPr>
          <w:sz w:val="18"/>
          <w:szCs w:val="20"/>
        </w:rPr>
        <w:t xml:space="preserve"> and Nina </w:t>
      </w:r>
      <w:proofErr w:type="spellStart"/>
      <w:r w:rsidRPr="007D5FB5">
        <w:rPr>
          <w:sz w:val="18"/>
          <w:szCs w:val="20"/>
        </w:rPr>
        <w:t>Wroldsen</w:t>
      </w:r>
      <w:proofErr w:type="spellEnd"/>
      <w:r w:rsidRPr="007D5FB5">
        <w:rPr>
          <w:sz w:val="18"/>
          <w:szCs w:val="20"/>
        </w:rPr>
        <w:t>. This course will provide an explanation of restorative thinking as well as easy to implement methods that can be used both proactively and reactively to create safe and inclusive learning environments.</w:t>
      </w:r>
    </w:p>
    <w:p w:rsidR="00042E08" w:rsidRDefault="007D5FB5" w:rsidP="00042E08">
      <w:pPr>
        <w:pBdr>
          <w:right w:val="single" w:sz="4" w:space="1" w:color="auto"/>
        </w:pBdr>
        <w:spacing w:after="0" w:line="240" w:lineRule="auto"/>
        <w:rPr>
          <w:sz w:val="18"/>
          <w:szCs w:val="20"/>
        </w:rPr>
      </w:pPr>
      <w:r>
        <w:rPr>
          <w:sz w:val="18"/>
          <w:szCs w:val="20"/>
        </w:rPr>
        <w:t>8/3-8/21/20</w:t>
      </w:r>
      <w:r w:rsidR="00042E08" w:rsidRPr="00685B7C">
        <w:rPr>
          <w:sz w:val="18"/>
          <w:szCs w:val="24"/>
        </w:rPr>
        <w:t xml:space="preserve">, </w:t>
      </w:r>
      <w:r w:rsidR="00042E08">
        <w:rPr>
          <w:sz w:val="18"/>
          <w:szCs w:val="20"/>
        </w:rPr>
        <w:t>online (15</w:t>
      </w:r>
      <w:r w:rsidR="00042E08" w:rsidRPr="00685B7C">
        <w:rPr>
          <w:sz w:val="18"/>
          <w:szCs w:val="20"/>
        </w:rPr>
        <w:t xml:space="preserve"> hours, $</w:t>
      </w:r>
      <w:r w:rsidR="00042E08">
        <w:rPr>
          <w:sz w:val="18"/>
          <w:szCs w:val="20"/>
        </w:rPr>
        <w:t>75</w:t>
      </w:r>
      <w:r w:rsidR="00042E08" w:rsidRPr="00685B7C">
        <w:rPr>
          <w:sz w:val="18"/>
          <w:szCs w:val="20"/>
        </w:rPr>
        <w:t xml:space="preserve">), </w:t>
      </w:r>
      <w:r>
        <w:rPr>
          <w:sz w:val="18"/>
          <w:szCs w:val="20"/>
        </w:rPr>
        <w:t>Tina Oddy</w:t>
      </w:r>
    </w:p>
    <w:p w:rsidR="00042E08" w:rsidRDefault="00042E08" w:rsidP="00C56C00">
      <w:pPr>
        <w:pBdr>
          <w:right w:val="single" w:sz="4" w:space="1" w:color="auto"/>
        </w:pBdr>
        <w:spacing w:after="0" w:line="240" w:lineRule="auto"/>
        <w:rPr>
          <w:b/>
          <w:i/>
          <w:color w:val="009A46"/>
          <w:sz w:val="12"/>
          <w:szCs w:val="20"/>
          <w:u w:val="single"/>
        </w:rPr>
      </w:pPr>
    </w:p>
    <w:p w:rsidR="00042E08" w:rsidRPr="00685B7C" w:rsidRDefault="007D5FB5" w:rsidP="00042E08">
      <w:pPr>
        <w:pBdr>
          <w:right w:val="single" w:sz="4" w:space="1" w:color="auto"/>
        </w:pBdr>
        <w:spacing w:after="0" w:line="240" w:lineRule="auto"/>
        <w:rPr>
          <w:b/>
          <w:i/>
          <w:sz w:val="20"/>
          <w:szCs w:val="20"/>
        </w:rPr>
      </w:pPr>
      <w:r>
        <w:rPr>
          <w:b/>
          <w:sz w:val="20"/>
          <w:szCs w:val="20"/>
        </w:rPr>
        <w:t>B20-3</w:t>
      </w:r>
      <w:r w:rsidR="001E69BD">
        <w:rPr>
          <w:b/>
          <w:sz w:val="20"/>
          <w:szCs w:val="20"/>
        </w:rPr>
        <w:t>9</w:t>
      </w:r>
      <w:r w:rsidR="00042E08">
        <w:rPr>
          <w:b/>
          <w:sz w:val="20"/>
          <w:szCs w:val="20"/>
        </w:rPr>
        <w:t xml:space="preserve"> </w:t>
      </w:r>
      <w:r w:rsidRPr="007D5FB5">
        <w:rPr>
          <w:b/>
          <w:sz w:val="20"/>
          <w:szCs w:val="20"/>
        </w:rPr>
        <w:t xml:space="preserve">20 Ways </w:t>
      </w:r>
      <w:proofErr w:type="gramStart"/>
      <w:r w:rsidRPr="007D5FB5">
        <w:rPr>
          <w:b/>
          <w:sz w:val="20"/>
          <w:szCs w:val="20"/>
        </w:rPr>
        <w:t>To</w:t>
      </w:r>
      <w:proofErr w:type="gramEnd"/>
      <w:r w:rsidRPr="007D5FB5">
        <w:rPr>
          <w:b/>
          <w:sz w:val="20"/>
          <w:szCs w:val="20"/>
        </w:rPr>
        <w:t xml:space="preserve"> Implement Social Emotional Learning In Your Classroom </w:t>
      </w:r>
      <w:r w:rsidR="00042E08">
        <w:rPr>
          <w:b/>
          <w:sz w:val="20"/>
          <w:szCs w:val="20"/>
        </w:rPr>
        <w:t>(K-12)</w:t>
      </w:r>
    </w:p>
    <w:p w:rsidR="007D5FB5" w:rsidRDefault="007D5FB5" w:rsidP="00042E08">
      <w:pPr>
        <w:pBdr>
          <w:right w:val="single" w:sz="4" w:space="1" w:color="auto"/>
        </w:pBdr>
        <w:spacing w:after="0" w:line="240" w:lineRule="auto"/>
        <w:rPr>
          <w:sz w:val="18"/>
          <w:szCs w:val="20"/>
        </w:rPr>
      </w:pPr>
      <w:r w:rsidRPr="007D5FB5">
        <w:rPr>
          <w:sz w:val="18"/>
          <w:szCs w:val="20"/>
        </w:rPr>
        <w:t xml:space="preserve">This class is based on the book, </w:t>
      </w:r>
      <w:r w:rsidRPr="00215B65">
        <w:rPr>
          <w:sz w:val="18"/>
          <w:szCs w:val="20"/>
          <w:u w:val="single"/>
        </w:rPr>
        <w:t xml:space="preserve">20 Ways </w:t>
      </w:r>
      <w:proofErr w:type="gramStart"/>
      <w:r w:rsidRPr="00215B65">
        <w:rPr>
          <w:sz w:val="18"/>
          <w:szCs w:val="20"/>
          <w:u w:val="single"/>
        </w:rPr>
        <w:t>To</w:t>
      </w:r>
      <w:proofErr w:type="gramEnd"/>
      <w:r w:rsidRPr="00215B65">
        <w:rPr>
          <w:sz w:val="18"/>
          <w:szCs w:val="20"/>
          <w:u w:val="single"/>
        </w:rPr>
        <w:t xml:space="preserve"> Implement Social Emotional Learning In Your Classroom</w:t>
      </w:r>
      <w:r w:rsidRPr="007D5FB5">
        <w:rPr>
          <w:sz w:val="18"/>
          <w:szCs w:val="20"/>
        </w:rPr>
        <w:t xml:space="preserve">, by </w:t>
      </w:r>
      <w:proofErr w:type="spellStart"/>
      <w:r w:rsidRPr="007D5FB5">
        <w:rPr>
          <w:sz w:val="18"/>
          <w:szCs w:val="20"/>
        </w:rPr>
        <w:t>Ka’Ren</w:t>
      </w:r>
      <w:proofErr w:type="spellEnd"/>
      <w:r w:rsidRPr="007D5FB5">
        <w:rPr>
          <w:sz w:val="18"/>
          <w:szCs w:val="20"/>
        </w:rPr>
        <w:t xml:space="preserve"> </w:t>
      </w:r>
      <w:proofErr w:type="spellStart"/>
      <w:r w:rsidRPr="007D5FB5">
        <w:rPr>
          <w:sz w:val="18"/>
          <w:szCs w:val="20"/>
        </w:rPr>
        <w:t>Minasian</w:t>
      </w:r>
      <w:proofErr w:type="spellEnd"/>
      <w:r w:rsidRPr="007D5FB5">
        <w:rPr>
          <w:sz w:val="18"/>
          <w:szCs w:val="20"/>
        </w:rPr>
        <w:t xml:space="preserve">. Participants will be introduced to easy to follow SEL strategies to increase class morale and academic achievement. The text offers useful tips and suggestions that are applicable to all classroom settings. </w:t>
      </w:r>
    </w:p>
    <w:p w:rsidR="00042E08" w:rsidRDefault="007D5FB5" w:rsidP="00042E08">
      <w:pPr>
        <w:pBdr>
          <w:right w:val="single" w:sz="4" w:space="1" w:color="auto"/>
        </w:pBdr>
        <w:spacing w:after="0" w:line="240" w:lineRule="auto"/>
        <w:rPr>
          <w:sz w:val="18"/>
          <w:szCs w:val="20"/>
        </w:rPr>
      </w:pPr>
      <w:r>
        <w:rPr>
          <w:sz w:val="18"/>
          <w:szCs w:val="20"/>
        </w:rPr>
        <w:t>8/3-8/24/20</w:t>
      </w:r>
      <w:r w:rsidR="00042E08" w:rsidRPr="00685B7C">
        <w:rPr>
          <w:sz w:val="18"/>
          <w:szCs w:val="24"/>
        </w:rPr>
        <w:t xml:space="preserve">, </w:t>
      </w:r>
      <w:r w:rsidR="00042E08">
        <w:rPr>
          <w:sz w:val="18"/>
          <w:szCs w:val="20"/>
        </w:rPr>
        <w:t>online (15</w:t>
      </w:r>
      <w:r w:rsidR="00042E08" w:rsidRPr="00685B7C">
        <w:rPr>
          <w:sz w:val="18"/>
          <w:szCs w:val="20"/>
        </w:rPr>
        <w:t xml:space="preserve"> hours, $</w:t>
      </w:r>
      <w:r w:rsidR="00042E08">
        <w:rPr>
          <w:sz w:val="18"/>
          <w:szCs w:val="20"/>
        </w:rPr>
        <w:t>75</w:t>
      </w:r>
      <w:r w:rsidR="00042E08" w:rsidRPr="00685B7C">
        <w:rPr>
          <w:sz w:val="18"/>
          <w:szCs w:val="20"/>
        </w:rPr>
        <w:t xml:space="preserve">), </w:t>
      </w:r>
      <w:r>
        <w:rPr>
          <w:sz w:val="18"/>
          <w:szCs w:val="20"/>
        </w:rPr>
        <w:t>Kari Ernst</w:t>
      </w:r>
    </w:p>
    <w:p w:rsidR="00042E08" w:rsidRPr="00685B7C" w:rsidRDefault="00042E08" w:rsidP="00042E08">
      <w:pPr>
        <w:pBdr>
          <w:right w:val="single" w:sz="4" w:space="1" w:color="auto"/>
        </w:pBdr>
        <w:spacing w:after="0" w:line="240" w:lineRule="auto"/>
        <w:rPr>
          <w:b/>
          <w:i/>
          <w:sz w:val="20"/>
          <w:szCs w:val="20"/>
        </w:rPr>
      </w:pPr>
      <w:r>
        <w:rPr>
          <w:b/>
          <w:sz w:val="20"/>
          <w:szCs w:val="20"/>
        </w:rPr>
        <w:t>B20-</w:t>
      </w:r>
      <w:r w:rsidR="007D5FB5">
        <w:rPr>
          <w:b/>
          <w:sz w:val="20"/>
          <w:szCs w:val="20"/>
        </w:rPr>
        <w:t>4</w:t>
      </w:r>
      <w:r w:rsidR="001E69BD">
        <w:rPr>
          <w:b/>
          <w:sz w:val="20"/>
          <w:szCs w:val="20"/>
        </w:rPr>
        <w:t>0</w:t>
      </w:r>
      <w:r>
        <w:rPr>
          <w:b/>
          <w:sz w:val="20"/>
          <w:szCs w:val="20"/>
        </w:rPr>
        <w:t xml:space="preserve"> </w:t>
      </w:r>
      <w:r w:rsidR="007D5FB5" w:rsidRPr="007D5FB5">
        <w:rPr>
          <w:b/>
          <w:sz w:val="20"/>
          <w:szCs w:val="20"/>
        </w:rPr>
        <w:t xml:space="preserve">Open to Outcome </w:t>
      </w:r>
      <w:r>
        <w:rPr>
          <w:b/>
          <w:sz w:val="20"/>
          <w:szCs w:val="20"/>
        </w:rPr>
        <w:t>(K-12)</w:t>
      </w:r>
    </w:p>
    <w:p w:rsidR="007D5FB5" w:rsidRDefault="007D5FB5" w:rsidP="00042E08">
      <w:pPr>
        <w:pBdr>
          <w:right w:val="single" w:sz="4" w:space="1" w:color="auto"/>
        </w:pBdr>
        <w:spacing w:after="0" w:line="240" w:lineRule="auto"/>
        <w:rPr>
          <w:sz w:val="18"/>
          <w:szCs w:val="20"/>
        </w:rPr>
      </w:pPr>
      <w:r w:rsidRPr="00215B65">
        <w:rPr>
          <w:sz w:val="18"/>
          <w:szCs w:val="20"/>
          <w:u w:val="single"/>
        </w:rPr>
        <w:t>Open to Outcome</w:t>
      </w:r>
      <w:r w:rsidRPr="007D5FB5">
        <w:rPr>
          <w:sz w:val="18"/>
          <w:szCs w:val="20"/>
        </w:rPr>
        <w:t>, by Micah Jacobson and Mari Ruddy explores the principles at the heart of experiential learning and articulates them in a way that can be applied with versatility in any group context. The 5 Questions model will help teachers and facilitators to engage students in dialogue, instead of allowing them to be passive observers. Participants will be exposed to the psychology behind them, as well as strategies to stay on point, build close relationships with their students, and rema</w:t>
      </w:r>
      <w:r>
        <w:rPr>
          <w:sz w:val="18"/>
          <w:szCs w:val="20"/>
        </w:rPr>
        <w:t>in open to learning themselves.</w:t>
      </w:r>
    </w:p>
    <w:p w:rsidR="00042E08" w:rsidRDefault="007D5FB5" w:rsidP="00042E08">
      <w:pPr>
        <w:pBdr>
          <w:right w:val="single" w:sz="4" w:space="1" w:color="auto"/>
        </w:pBdr>
        <w:spacing w:after="0" w:line="240" w:lineRule="auto"/>
        <w:rPr>
          <w:sz w:val="18"/>
          <w:szCs w:val="20"/>
        </w:rPr>
      </w:pPr>
      <w:r>
        <w:rPr>
          <w:sz w:val="18"/>
          <w:szCs w:val="20"/>
        </w:rPr>
        <w:t>8/10-8/31/</w:t>
      </w:r>
      <w:r w:rsidR="00042E08">
        <w:rPr>
          <w:sz w:val="18"/>
          <w:szCs w:val="20"/>
        </w:rPr>
        <w:t>20</w:t>
      </w:r>
      <w:r w:rsidR="00042E08" w:rsidRPr="00685B7C">
        <w:rPr>
          <w:sz w:val="18"/>
          <w:szCs w:val="24"/>
        </w:rPr>
        <w:t xml:space="preserve">, </w:t>
      </w:r>
      <w:r w:rsidR="00042E08">
        <w:rPr>
          <w:sz w:val="18"/>
          <w:szCs w:val="20"/>
        </w:rPr>
        <w:t>online (15</w:t>
      </w:r>
      <w:r w:rsidR="00042E08" w:rsidRPr="00685B7C">
        <w:rPr>
          <w:sz w:val="18"/>
          <w:szCs w:val="20"/>
        </w:rPr>
        <w:t xml:space="preserve"> hours, $</w:t>
      </w:r>
      <w:r w:rsidR="00042E08">
        <w:rPr>
          <w:sz w:val="18"/>
          <w:szCs w:val="20"/>
        </w:rPr>
        <w:t>75</w:t>
      </w:r>
      <w:r w:rsidR="00042E08" w:rsidRPr="00685B7C">
        <w:rPr>
          <w:sz w:val="18"/>
          <w:szCs w:val="20"/>
        </w:rPr>
        <w:t xml:space="preserve">), </w:t>
      </w:r>
      <w:r>
        <w:rPr>
          <w:sz w:val="18"/>
          <w:szCs w:val="20"/>
        </w:rPr>
        <w:t>Mike Bollinger</w:t>
      </w:r>
    </w:p>
    <w:p w:rsidR="00EE295D" w:rsidRPr="000D5DBC" w:rsidRDefault="00EE295D" w:rsidP="00042E08">
      <w:pPr>
        <w:pBdr>
          <w:right w:val="single" w:sz="4" w:space="1" w:color="auto"/>
        </w:pBdr>
        <w:spacing w:after="0" w:line="240" w:lineRule="auto"/>
        <w:rPr>
          <w:sz w:val="12"/>
          <w:szCs w:val="20"/>
        </w:rPr>
      </w:pPr>
    </w:p>
    <w:p w:rsidR="007D5FB5" w:rsidRPr="00685B7C" w:rsidRDefault="007D5FB5" w:rsidP="007D5FB5">
      <w:pPr>
        <w:pBdr>
          <w:right w:val="single" w:sz="4" w:space="1" w:color="auto"/>
        </w:pBdr>
        <w:spacing w:after="0" w:line="240" w:lineRule="auto"/>
        <w:rPr>
          <w:b/>
          <w:i/>
          <w:sz w:val="20"/>
          <w:szCs w:val="20"/>
        </w:rPr>
      </w:pPr>
      <w:r>
        <w:rPr>
          <w:b/>
          <w:sz w:val="20"/>
          <w:szCs w:val="20"/>
        </w:rPr>
        <w:t xml:space="preserve">B20-41 </w:t>
      </w:r>
      <w:r w:rsidRPr="005A45FE">
        <w:rPr>
          <w:b/>
          <w:sz w:val="20"/>
          <w:szCs w:val="20"/>
        </w:rPr>
        <w:t>Start. Right. Now.</w:t>
      </w:r>
      <w:r w:rsidRPr="001446C4">
        <w:rPr>
          <w:b/>
          <w:sz w:val="20"/>
          <w:szCs w:val="20"/>
        </w:rPr>
        <w:t xml:space="preserve"> </w:t>
      </w:r>
      <w:r>
        <w:rPr>
          <w:b/>
          <w:sz w:val="20"/>
          <w:szCs w:val="20"/>
        </w:rPr>
        <w:t>(K-12)</w:t>
      </w:r>
    </w:p>
    <w:p w:rsidR="007D5FB5" w:rsidRDefault="007D5FB5" w:rsidP="007D5FB5">
      <w:pPr>
        <w:pBdr>
          <w:right w:val="single" w:sz="4" w:space="1" w:color="auto"/>
        </w:pBdr>
        <w:spacing w:after="0" w:line="240" w:lineRule="auto"/>
        <w:rPr>
          <w:sz w:val="18"/>
          <w:szCs w:val="20"/>
        </w:rPr>
      </w:pPr>
      <w:r w:rsidRPr="005A45FE">
        <w:rPr>
          <w:sz w:val="18"/>
          <w:szCs w:val="20"/>
        </w:rPr>
        <w:t xml:space="preserve">Are You Ready to Take the First Step Toward Excellence? What does it take to be the very best teacher—or the very best leader? What sets excellent educators apart from their peers? And how can you join their ranks? In their work leading up to </w:t>
      </w:r>
      <w:r w:rsidRPr="005A45FE">
        <w:rPr>
          <w:sz w:val="18"/>
          <w:szCs w:val="20"/>
          <w:u w:val="single"/>
        </w:rPr>
        <w:t>Start. Right. Now.</w:t>
      </w:r>
      <w:r w:rsidRPr="005A45FE">
        <w:rPr>
          <w:sz w:val="18"/>
          <w:szCs w:val="20"/>
        </w:rPr>
        <w:t xml:space="preserve"> Todd Whitaker, Jeff </w:t>
      </w:r>
      <w:proofErr w:type="spellStart"/>
      <w:r w:rsidRPr="005A45FE">
        <w:rPr>
          <w:sz w:val="18"/>
          <w:szCs w:val="20"/>
        </w:rPr>
        <w:t>Zoul</w:t>
      </w:r>
      <w:proofErr w:type="spellEnd"/>
      <w:r w:rsidRPr="005A45FE">
        <w:rPr>
          <w:sz w:val="18"/>
          <w:szCs w:val="20"/>
        </w:rPr>
        <w:t>, and Jimmy Casas studied educators from across the nation and discovered four key behaviors of excellence: Excellent Leaders and Teachers... Know the Way From their content to best practices.</w:t>
      </w:r>
    </w:p>
    <w:p w:rsidR="007D5FB5" w:rsidRDefault="007D5FB5" w:rsidP="007D5FB5">
      <w:pPr>
        <w:pBdr>
          <w:right w:val="single" w:sz="4" w:space="1" w:color="auto"/>
        </w:pBdr>
        <w:spacing w:after="0" w:line="240" w:lineRule="auto"/>
        <w:rPr>
          <w:sz w:val="18"/>
          <w:szCs w:val="20"/>
        </w:rPr>
      </w:pPr>
      <w:r>
        <w:rPr>
          <w:sz w:val="18"/>
          <w:szCs w:val="20"/>
        </w:rPr>
        <w:t>8/10-8/21/20</w:t>
      </w:r>
      <w:r w:rsidRPr="00685B7C">
        <w:rPr>
          <w:sz w:val="18"/>
          <w:szCs w:val="24"/>
        </w:rPr>
        <w:t xml:space="preserve">, </w:t>
      </w:r>
      <w:r>
        <w:rPr>
          <w:sz w:val="18"/>
          <w:szCs w:val="20"/>
        </w:rPr>
        <w:t>online (15</w:t>
      </w:r>
      <w:r w:rsidRPr="00685B7C">
        <w:rPr>
          <w:sz w:val="18"/>
          <w:szCs w:val="20"/>
        </w:rPr>
        <w:t xml:space="preserve"> hours, $</w:t>
      </w:r>
      <w:r>
        <w:rPr>
          <w:sz w:val="18"/>
          <w:szCs w:val="20"/>
        </w:rPr>
        <w:t>75</w:t>
      </w:r>
      <w:r w:rsidRPr="00685B7C">
        <w:rPr>
          <w:sz w:val="18"/>
          <w:szCs w:val="20"/>
        </w:rPr>
        <w:t xml:space="preserve">), </w:t>
      </w:r>
      <w:r>
        <w:rPr>
          <w:sz w:val="18"/>
          <w:szCs w:val="20"/>
        </w:rPr>
        <w:t>Audrey Stafford</w:t>
      </w:r>
    </w:p>
    <w:p w:rsidR="007D5FB5" w:rsidRPr="00962578" w:rsidRDefault="007D5FB5" w:rsidP="007D5FB5">
      <w:pPr>
        <w:pBdr>
          <w:right w:val="single" w:sz="4" w:space="1" w:color="auto"/>
        </w:pBdr>
        <w:spacing w:after="0" w:line="240" w:lineRule="auto"/>
        <w:rPr>
          <w:b/>
          <w:color w:val="009A46"/>
          <w:sz w:val="12"/>
          <w:szCs w:val="20"/>
          <w:u w:val="single"/>
        </w:rPr>
      </w:pPr>
    </w:p>
    <w:p w:rsidR="00413D74" w:rsidRPr="00413D74" w:rsidRDefault="00413D74" w:rsidP="00042E08">
      <w:pPr>
        <w:pBdr>
          <w:right w:val="single" w:sz="4" w:space="1" w:color="auto"/>
        </w:pBdr>
        <w:spacing w:after="0" w:line="240" w:lineRule="auto"/>
        <w:rPr>
          <w:b/>
          <w:color w:val="E36C0A" w:themeColor="accent6" w:themeShade="BF"/>
          <w:szCs w:val="20"/>
          <w:u w:val="single"/>
        </w:rPr>
      </w:pPr>
      <w:r w:rsidRPr="00413D74">
        <w:rPr>
          <w:b/>
          <w:color w:val="E36C0A" w:themeColor="accent6" w:themeShade="BF"/>
          <w:szCs w:val="20"/>
          <w:u w:val="single"/>
        </w:rPr>
        <w:t>FALL PROGRAMS:</w:t>
      </w:r>
    </w:p>
    <w:p w:rsidR="00042E08" w:rsidRPr="00685B7C" w:rsidRDefault="00042E08" w:rsidP="00042E08">
      <w:pPr>
        <w:pBdr>
          <w:right w:val="single" w:sz="4" w:space="1" w:color="auto"/>
        </w:pBdr>
        <w:spacing w:after="0" w:line="240" w:lineRule="auto"/>
        <w:rPr>
          <w:b/>
          <w:i/>
          <w:sz w:val="20"/>
          <w:szCs w:val="20"/>
        </w:rPr>
      </w:pPr>
      <w:r>
        <w:rPr>
          <w:b/>
          <w:sz w:val="20"/>
          <w:szCs w:val="20"/>
        </w:rPr>
        <w:t>B20-</w:t>
      </w:r>
      <w:r w:rsidR="008A5BBB">
        <w:rPr>
          <w:b/>
          <w:sz w:val="20"/>
          <w:szCs w:val="20"/>
        </w:rPr>
        <w:t>4</w:t>
      </w:r>
      <w:r w:rsidR="00541D48">
        <w:rPr>
          <w:b/>
          <w:sz w:val="20"/>
          <w:szCs w:val="20"/>
        </w:rPr>
        <w:t>2</w:t>
      </w:r>
      <w:r>
        <w:rPr>
          <w:b/>
          <w:sz w:val="20"/>
          <w:szCs w:val="20"/>
        </w:rPr>
        <w:t xml:space="preserve"> </w:t>
      </w:r>
      <w:r w:rsidR="008A5BBB" w:rsidRPr="008A5BBB">
        <w:rPr>
          <w:b/>
          <w:sz w:val="20"/>
          <w:szCs w:val="20"/>
        </w:rPr>
        <w:t xml:space="preserve">Teaching in the Fast Lane </w:t>
      </w:r>
      <w:r>
        <w:rPr>
          <w:b/>
          <w:sz w:val="20"/>
          <w:szCs w:val="20"/>
        </w:rPr>
        <w:t>(K-12)</w:t>
      </w:r>
    </w:p>
    <w:p w:rsidR="008A5BBB" w:rsidRDefault="008A5BBB" w:rsidP="00042E08">
      <w:pPr>
        <w:pBdr>
          <w:right w:val="single" w:sz="4" w:space="1" w:color="auto"/>
        </w:pBdr>
        <w:spacing w:after="0" w:line="240" w:lineRule="auto"/>
        <w:rPr>
          <w:sz w:val="18"/>
          <w:szCs w:val="20"/>
        </w:rPr>
      </w:pPr>
      <w:r w:rsidRPr="00215B65">
        <w:rPr>
          <w:sz w:val="18"/>
          <w:szCs w:val="20"/>
          <w:u w:val="single"/>
        </w:rPr>
        <w:t>Teaching in the Fast Lane</w:t>
      </w:r>
      <w:r w:rsidRPr="008A5BBB">
        <w:rPr>
          <w:sz w:val="18"/>
          <w:szCs w:val="20"/>
        </w:rPr>
        <w:t xml:space="preserve">, by Suzy Pepper Rollins offers teachers a way to increase student engagement: an active classroom. The active classroom is about creating learning experiences differently, so that students engage in exploration of the content and take on a good share of the responsibility for their own learning. It’s about students reaching explicit targets in different ways, which can result in increased student effort and a higher quality of work. </w:t>
      </w:r>
    </w:p>
    <w:p w:rsidR="00042E08" w:rsidRDefault="008A5BBB" w:rsidP="00042E08">
      <w:pPr>
        <w:pBdr>
          <w:right w:val="single" w:sz="4" w:space="1" w:color="auto"/>
        </w:pBdr>
        <w:spacing w:after="0" w:line="240" w:lineRule="auto"/>
        <w:rPr>
          <w:sz w:val="18"/>
          <w:szCs w:val="20"/>
        </w:rPr>
      </w:pPr>
      <w:r>
        <w:rPr>
          <w:sz w:val="18"/>
          <w:szCs w:val="20"/>
        </w:rPr>
        <w:t>9/28-10/19</w:t>
      </w:r>
      <w:r w:rsidR="00042E08">
        <w:rPr>
          <w:sz w:val="18"/>
          <w:szCs w:val="20"/>
        </w:rPr>
        <w:t>/20</w:t>
      </w:r>
      <w:r w:rsidR="00042E08" w:rsidRPr="00685B7C">
        <w:rPr>
          <w:sz w:val="18"/>
          <w:szCs w:val="24"/>
        </w:rPr>
        <w:t xml:space="preserve">, </w:t>
      </w:r>
      <w:r w:rsidR="00042E08">
        <w:rPr>
          <w:sz w:val="18"/>
          <w:szCs w:val="20"/>
        </w:rPr>
        <w:t>online (15</w:t>
      </w:r>
      <w:r w:rsidR="00042E08" w:rsidRPr="00685B7C">
        <w:rPr>
          <w:sz w:val="18"/>
          <w:szCs w:val="20"/>
        </w:rPr>
        <w:t xml:space="preserve"> hours, $</w:t>
      </w:r>
      <w:r w:rsidR="00042E08">
        <w:rPr>
          <w:sz w:val="18"/>
          <w:szCs w:val="20"/>
        </w:rPr>
        <w:t>75</w:t>
      </w:r>
      <w:r w:rsidR="00042E08" w:rsidRPr="00685B7C">
        <w:rPr>
          <w:sz w:val="18"/>
          <w:szCs w:val="20"/>
        </w:rPr>
        <w:t xml:space="preserve">), </w:t>
      </w:r>
      <w:r>
        <w:rPr>
          <w:sz w:val="18"/>
          <w:szCs w:val="20"/>
        </w:rPr>
        <w:t>Mike Bollinger</w:t>
      </w:r>
    </w:p>
    <w:p w:rsidR="00E50A6E" w:rsidRPr="00B14F76" w:rsidRDefault="00E50A6E" w:rsidP="00741AA7">
      <w:pPr>
        <w:pBdr>
          <w:right w:val="single" w:sz="4" w:space="1" w:color="auto"/>
        </w:pBdr>
        <w:spacing w:after="0" w:line="240" w:lineRule="auto"/>
        <w:rPr>
          <w:b/>
          <w:sz w:val="14"/>
          <w:szCs w:val="20"/>
        </w:rPr>
      </w:pPr>
    </w:p>
    <w:p w:rsidR="00413D74" w:rsidRPr="00685B7C" w:rsidRDefault="00413D74" w:rsidP="00413D74">
      <w:pPr>
        <w:pBdr>
          <w:right w:val="single" w:sz="4" w:space="1" w:color="auto"/>
        </w:pBdr>
        <w:spacing w:after="0" w:line="240" w:lineRule="auto"/>
        <w:rPr>
          <w:b/>
          <w:i/>
          <w:sz w:val="20"/>
          <w:szCs w:val="20"/>
        </w:rPr>
      </w:pPr>
      <w:r>
        <w:rPr>
          <w:b/>
          <w:sz w:val="20"/>
          <w:szCs w:val="20"/>
        </w:rPr>
        <w:t>B20-4</w:t>
      </w:r>
      <w:r w:rsidR="0087542F">
        <w:rPr>
          <w:b/>
          <w:sz w:val="20"/>
          <w:szCs w:val="20"/>
        </w:rPr>
        <w:t>3</w:t>
      </w:r>
      <w:r>
        <w:rPr>
          <w:b/>
          <w:sz w:val="20"/>
          <w:szCs w:val="20"/>
        </w:rPr>
        <w:t xml:space="preserve"> </w:t>
      </w:r>
      <w:r w:rsidRPr="00413D74">
        <w:rPr>
          <w:b/>
          <w:sz w:val="20"/>
          <w:szCs w:val="20"/>
        </w:rPr>
        <w:t xml:space="preserve">Launch: Using Design Thinking to Boost Creativity and Bring Out the Maker in Every Student </w:t>
      </w:r>
      <w:r>
        <w:rPr>
          <w:b/>
          <w:sz w:val="20"/>
          <w:szCs w:val="20"/>
        </w:rPr>
        <w:t>(K-12)</w:t>
      </w:r>
    </w:p>
    <w:p w:rsidR="00B14F76" w:rsidRDefault="00B14F76" w:rsidP="00413D74">
      <w:pPr>
        <w:pBdr>
          <w:right w:val="single" w:sz="4" w:space="1" w:color="auto"/>
        </w:pBdr>
        <w:spacing w:after="0" w:line="240" w:lineRule="auto"/>
        <w:rPr>
          <w:sz w:val="18"/>
          <w:szCs w:val="20"/>
        </w:rPr>
      </w:pPr>
      <w:r w:rsidRPr="00B14F76">
        <w:rPr>
          <w:sz w:val="18"/>
          <w:szCs w:val="20"/>
        </w:rPr>
        <w:t xml:space="preserve">John Spencer and A.J. </w:t>
      </w:r>
      <w:proofErr w:type="spellStart"/>
      <w:r w:rsidRPr="00B14F76">
        <w:rPr>
          <w:sz w:val="18"/>
          <w:szCs w:val="20"/>
        </w:rPr>
        <w:t>Juliani’s</w:t>
      </w:r>
      <w:proofErr w:type="spellEnd"/>
      <w:r w:rsidRPr="00B14F76">
        <w:rPr>
          <w:sz w:val="18"/>
          <w:szCs w:val="20"/>
        </w:rPr>
        <w:t xml:space="preserve"> book, </w:t>
      </w:r>
      <w:r w:rsidRPr="00B14F76">
        <w:rPr>
          <w:iCs/>
          <w:sz w:val="18"/>
          <w:szCs w:val="20"/>
          <w:u w:val="single"/>
        </w:rPr>
        <w:t xml:space="preserve">Launch: Using Design Thinking to Boost Creativity and Bring </w:t>
      </w:r>
      <w:proofErr w:type="gramStart"/>
      <w:r w:rsidRPr="00B14F76">
        <w:rPr>
          <w:iCs/>
          <w:sz w:val="18"/>
          <w:szCs w:val="20"/>
          <w:u w:val="single"/>
        </w:rPr>
        <w:t>Out</w:t>
      </w:r>
      <w:proofErr w:type="gramEnd"/>
      <w:r w:rsidRPr="00B14F76">
        <w:rPr>
          <w:iCs/>
          <w:sz w:val="18"/>
          <w:szCs w:val="20"/>
          <w:u w:val="single"/>
        </w:rPr>
        <w:t xml:space="preserve"> the Maker in Every Student</w:t>
      </w:r>
      <w:r w:rsidRPr="00B14F76">
        <w:rPr>
          <w:i/>
          <w:iCs/>
          <w:sz w:val="18"/>
          <w:szCs w:val="20"/>
        </w:rPr>
        <w:t>, </w:t>
      </w:r>
      <w:r w:rsidRPr="00B14F76">
        <w:rPr>
          <w:sz w:val="18"/>
          <w:szCs w:val="20"/>
        </w:rPr>
        <w:t>provides a “design thinking” process that can be easily incorporated at any grade level. The student friendly Launch Cycle taps into student curiosity and inspires innovation. Through this process students discover powerful skills such as problem-solving, critical thinking, and imagination.  Participants will learn how to embrace the maker mindset, encourage self-starters, promote problem solvers, and “launch” student work to an authentic audience.  This study focuses on what happens when students own their learning</w:t>
      </w:r>
      <w:r w:rsidR="000D5DBC">
        <w:rPr>
          <w:sz w:val="18"/>
          <w:szCs w:val="20"/>
        </w:rPr>
        <w:t xml:space="preserve"> and</w:t>
      </w:r>
      <w:r w:rsidRPr="00B14F76">
        <w:rPr>
          <w:sz w:val="18"/>
          <w:szCs w:val="20"/>
        </w:rPr>
        <w:t xml:space="preserve"> guides educators on how to get there while meeting standards, curriculum paths, and the realities of daily school life. </w:t>
      </w:r>
    </w:p>
    <w:p w:rsidR="00413D74" w:rsidRDefault="00413D74" w:rsidP="00413D74">
      <w:pPr>
        <w:pBdr>
          <w:right w:val="single" w:sz="4" w:space="1" w:color="auto"/>
        </w:pBdr>
        <w:spacing w:after="0" w:line="240" w:lineRule="auto"/>
        <w:rPr>
          <w:sz w:val="18"/>
          <w:szCs w:val="20"/>
        </w:rPr>
      </w:pPr>
      <w:r>
        <w:rPr>
          <w:sz w:val="18"/>
          <w:szCs w:val="20"/>
        </w:rPr>
        <w:t>10/5-10/23/20</w:t>
      </w:r>
      <w:r w:rsidRPr="00685B7C">
        <w:rPr>
          <w:sz w:val="18"/>
          <w:szCs w:val="24"/>
        </w:rPr>
        <w:t xml:space="preserve">, </w:t>
      </w:r>
      <w:r>
        <w:rPr>
          <w:sz w:val="18"/>
          <w:szCs w:val="20"/>
        </w:rPr>
        <w:t>online (15</w:t>
      </w:r>
      <w:r w:rsidRPr="00685B7C">
        <w:rPr>
          <w:sz w:val="18"/>
          <w:szCs w:val="20"/>
        </w:rPr>
        <w:t xml:space="preserve"> hours, $</w:t>
      </w:r>
      <w:r>
        <w:rPr>
          <w:sz w:val="18"/>
          <w:szCs w:val="20"/>
        </w:rPr>
        <w:t>75</w:t>
      </w:r>
      <w:r w:rsidRPr="00685B7C">
        <w:rPr>
          <w:sz w:val="18"/>
          <w:szCs w:val="20"/>
        </w:rPr>
        <w:t xml:space="preserve">), </w:t>
      </w:r>
      <w:r>
        <w:rPr>
          <w:sz w:val="18"/>
          <w:szCs w:val="20"/>
        </w:rPr>
        <w:t>Tina Oddy</w:t>
      </w:r>
    </w:p>
    <w:p w:rsidR="00413D74" w:rsidRPr="00B14F76" w:rsidRDefault="00413D74" w:rsidP="00DE2C22">
      <w:pPr>
        <w:pBdr>
          <w:right w:val="single" w:sz="4" w:space="1" w:color="auto"/>
        </w:pBdr>
        <w:spacing w:after="0" w:line="240" w:lineRule="auto"/>
        <w:rPr>
          <w:b/>
          <w:sz w:val="12"/>
          <w:szCs w:val="20"/>
        </w:rPr>
      </w:pPr>
    </w:p>
    <w:p w:rsidR="0093066B" w:rsidRDefault="003A3C17" w:rsidP="00DE2C22">
      <w:pPr>
        <w:pBdr>
          <w:right w:val="single" w:sz="4" w:space="1" w:color="auto"/>
        </w:pBdr>
        <w:spacing w:after="0" w:line="240" w:lineRule="auto"/>
        <w:rPr>
          <w:b/>
          <w:sz w:val="20"/>
          <w:szCs w:val="20"/>
        </w:rPr>
      </w:pPr>
      <w:r>
        <w:rPr>
          <w:b/>
          <w:color w:val="FF0000"/>
          <w:sz w:val="20"/>
          <w:szCs w:val="20"/>
        </w:rPr>
        <w:t xml:space="preserve">CLOSED! </w:t>
      </w:r>
      <w:r w:rsidR="0093066B">
        <w:rPr>
          <w:b/>
          <w:sz w:val="20"/>
          <w:szCs w:val="20"/>
        </w:rPr>
        <w:t>B20-4</w:t>
      </w:r>
      <w:r w:rsidR="0087542F">
        <w:rPr>
          <w:b/>
          <w:sz w:val="20"/>
          <w:szCs w:val="20"/>
        </w:rPr>
        <w:t>4</w:t>
      </w:r>
      <w:r w:rsidR="0093066B">
        <w:rPr>
          <w:b/>
          <w:sz w:val="20"/>
          <w:szCs w:val="20"/>
        </w:rPr>
        <w:t xml:space="preserve"> </w:t>
      </w:r>
      <w:r w:rsidR="006C0CE0" w:rsidRPr="006C0CE0">
        <w:rPr>
          <w:b/>
          <w:bCs/>
          <w:sz w:val="20"/>
          <w:szCs w:val="20"/>
        </w:rPr>
        <w:t xml:space="preserve">Lost at School: Why Our Kids with Behavioral Challenges Are Falling Through the </w:t>
      </w:r>
      <w:r>
        <w:rPr>
          <w:b/>
          <w:bCs/>
          <w:sz w:val="20"/>
          <w:szCs w:val="20"/>
        </w:rPr>
        <w:t>Cracks (K-12)</w:t>
      </w:r>
    </w:p>
    <w:p w:rsidR="006C0CE0" w:rsidRPr="006C0CE0" w:rsidRDefault="006C0CE0" w:rsidP="006C0CE0">
      <w:pPr>
        <w:pBdr>
          <w:right w:val="single" w:sz="4" w:space="1" w:color="auto"/>
        </w:pBdr>
        <w:spacing w:after="0" w:line="240" w:lineRule="auto"/>
        <w:rPr>
          <w:sz w:val="18"/>
          <w:szCs w:val="20"/>
        </w:rPr>
      </w:pPr>
      <w:r w:rsidRPr="006C0CE0">
        <w:rPr>
          <w:sz w:val="18"/>
          <w:szCs w:val="20"/>
        </w:rPr>
        <w:t>Participants will learn and apply practical behavioral strategies, outlined in the book</w:t>
      </w:r>
      <w:r>
        <w:rPr>
          <w:sz w:val="18"/>
          <w:szCs w:val="20"/>
        </w:rPr>
        <w:t xml:space="preserve">, </w:t>
      </w:r>
      <w:r w:rsidRPr="006C0CE0">
        <w:rPr>
          <w:sz w:val="18"/>
          <w:szCs w:val="20"/>
          <w:u w:val="single"/>
        </w:rPr>
        <w:t>Lost at School</w:t>
      </w:r>
      <w:r>
        <w:rPr>
          <w:sz w:val="18"/>
          <w:szCs w:val="20"/>
        </w:rPr>
        <w:t>,</w:t>
      </w:r>
      <w:r w:rsidRPr="006C0CE0">
        <w:rPr>
          <w:sz w:val="18"/>
          <w:szCs w:val="20"/>
        </w:rPr>
        <w:t xml:space="preserve"> by Dr. Ross Greene, to engage students and help them overcome social or emotional learning issues in a collaborative and sharing environment. </w:t>
      </w:r>
      <w:r w:rsidR="000D5DBC">
        <w:rPr>
          <w:sz w:val="18"/>
          <w:szCs w:val="20"/>
        </w:rPr>
        <w:t>We</w:t>
      </w:r>
      <w:r w:rsidRPr="006C0CE0">
        <w:rPr>
          <w:sz w:val="18"/>
          <w:szCs w:val="20"/>
        </w:rPr>
        <w:t xml:space="preserve"> will study how to utilize the ALSUP process, including identifying lagging skills and unsolved problems, and the Collaborative and Proactive Solutions strategy. </w:t>
      </w:r>
      <w:r w:rsidRPr="006C0CE0">
        <w:rPr>
          <w:b/>
          <w:bCs/>
          <w:sz w:val="18"/>
          <w:szCs w:val="20"/>
        </w:rPr>
        <w:t xml:space="preserve">Participants will need to identify a current student with SEL challenges and </w:t>
      </w:r>
      <w:r w:rsidR="000D5DBC">
        <w:rPr>
          <w:b/>
          <w:bCs/>
          <w:sz w:val="18"/>
          <w:szCs w:val="20"/>
        </w:rPr>
        <w:t>use</w:t>
      </w:r>
      <w:r w:rsidRPr="006C0CE0">
        <w:rPr>
          <w:b/>
          <w:bCs/>
          <w:sz w:val="18"/>
          <w:szCs w:val="20"/>
        </w:rPr>
        <w:t xml:space="preserve"> both the ALSUP and CPS with the student for the final project.</w:t>
      </w:r>
    </w:p>
    <w:p w:rsidR="006C0CE0" w:rsidRPr="006C0CE0" w:rsidRDefault="006C0CE0" w:rsidP="006C0CE0">
      <w:pPr>
        <w:pBdr>
          <w:right w:val="single" w:sz="4" w:space="1" w:color="auto"/>
        </w:pBdr>
        <w:spacing w:after="0" w:line="240" w:lineRule="auto"/>
        <w:rPr>
          <w:sz w:val="18"/>
          <w:szCs w:val="20"/>
        </w:rPr>
      </w:pPr>
      <w:r>
        <w:rPr>
          <w:sz w:val="18"/>
          <w:szCs w:val="20"/>
        </w:rPr>
        <w:t>10/12-11/16</w:t>
      </w:r>
      <w:r w:rsidRPr="006C0CE0">
        <w:rPr>
          <w:sz w:val="18"/>
          <w:szCs w:val="20"/>
        </w:rPr>
        <w:t>, online (15 hours, FREE), Cheryl Herman</w:t>
      </w:r>
    </w:p>
    <w:p w:rsidR="0093066B" w:rsidRPr="00B14F76" w:rsidRDefault="0093066B" w:rsidP="00DE2C22">
      <w:pPr>
        <w:pBdr>
          <w:right w:val="single" w:sz="4" w:space="1" w:color="auto"/>
        </w:pBdr>
        <w:spacing w:after="0" w:line="240" w:lineRule="auto"/>
        <w:rPr>
          <w:b/>
          <w:sz w:val="12"/>
          <w:szCs w:val="20"/>
        </w:rPr>
      </w:pPr>
    </w:p>
    <w:p w:rsidR="00DE2C22" w:rsidRPr="00685B7C" w:rsidRDefault="003A3C17" w:rsidP="00DE2C22">
      <w:pPr>
        <w:pBdr>
          <w:right w:val="single" w:sz="4" w:space="1" w:color="auto"/>
        </w:pBdr>
        <w:spacing w:after="0" w:line="240" w:lineRule="auto"/>
        <w:rPr>
          <w:b/>
          <w:i/>
          <w:sz w:val="20"/>
          <w:szCs w:val="20"/>
        </w:rPr>
      </w:pPr>
      <w:r>
        <w:rPr>
          <w:b/>
          <w:color w:val="FF0000"/>
          <w:sz w:val="20"/>
          <w:szCs w:val="20"/>
        </w:rPr>
        <w:t xml:space="preserve">CLOSED! </w:t>
      </w:r>
      <w:r w:rsidR="00DE2C22">
        <w:rPr>
          <w:b/>
          <w:sz w:val="20"/>
          <w:szCs w:val="20"/>
        </w:rPr>
        <w:t>B20-4</w:t>
      </w:r>
      <w:r w:rsidR="006C0CE0">
        <w:rPr>
          <w:b/>
          <w:sz w:val="20"/>
          <w:szCs w:val="20"/>
        </w:rPr>
        <w:t>5</w:t>
      </w:r>
      <w:r w:rsidR="00DE2C22">
        <w:rPr>
          <w:b/>
          <w:sz w:val="20"/>
          <w:szCs w:val="20"/>
        </w:rPr>
        <w:t xml:space="preserve"> </w:t>
      </w:r>
      <w:proofErr w:type="gramStart"/>
      <w:r w:rsidR="00DE2C22" w:rsidRPr="00215B65">
        <w:rPr>
          <w:b/>
          <w:sz w:val="20"/>
          <w:szCs w:val="20"/>
          <w:u w:val="single"/>
        </w:rPr>
        <w:t>The</w:t>
      </w:r>
      <w:proofErr w:type="gramEnd"/>
      <w:r w:rsidR="00DE2C22" w:rsidRPr="00215B65">
        <w:rPr>
          <w:b/>
          <w:sz w:val="20"/>
          <w:szCs w:val="20"/>
          <w:u w:val="single"/>
        </w:rPr>
        <w:t xml:space="preserve"> Highly Engaged Classroom</w:t>
      </w:r>
      <w:r w:rsidR="00DE2C22" w:rsidRPr="004441F4">
        <w:rPr>
          <w:b/>
          <w:sz w:val="20"/>
          <w:szCs w:val="20"/>
        </w:rPr>
        <w:t xml:space="preserve"> </w:t>
      </w:r>
      <w:r w:rsidR="00DE2C22">
        <w:rPr>
          <w:b/>
          <w:sz w:val="20"/>
          <w:szCs w:val="20"/>
        </w:rPr>
        <w:t>(K-12)</w:t>
      </w:r>
    </w:p>
    <w:p w:rsidR="00DE2C22" w:rsidRDefault="00DE2C22" w:rsidP="00DE2C22">
      <w:pPr>
        <w:pBdr>
          <w:right w:val="single" w:sz="4" w:space="1" w:color="auto"/>
        </w:pBdr>
        <w:spacing w:after="0" w:line="240" w:lineRule="auto"/>
        <w:rPr>
          <w:sz w:val="18"/>
          <w:szCs w:val="20"/>
        </w:rPr>
      </w:pPr>
      <w:r w:rsidRPr="004441F4">
        <w:rPr>
          <w:sz w:val="18"/>
          <w:szCs w:val="20"/>
        </w:rPr>
        <w:t>This book study is designed as a self-study that provides an in-depth understanding of how to generate high levels of attention and engagement. Engagement is a central aspect of effective teaching. Using the suggestions presented in this book</w:t>
      </w:r>
      <w:r>
        <w:rPr>
          <w:sz w:val="18"/>
          <w:szCs w:val="20"/>
        </w:rPr>
        <w:t xml:space="preserve"> by Robert Marzano</w:t>
      </w:r>
      <w:r w:rsidRPr="004441F4">
        <w:rPr>
          <w:sz w:val="18"/>
          <w:szCs w:val="20"/>
        </w:rPr>
        <w:t xml:space="preserve">, every </w:t>
      </w:r>
      <w:r w:rsidRPr="004441F4">
        <w:rPr>
          <w:sz w:val="18"/>
          <w:szCs w:val="20"/>
        </w:rPr>
        <w:lastRenderedPageBreak/>
        <w:t xml:space="preserve">teacher can create a classroom environment in which engagement is the norm instead of the exception. </w:t>
      </w:r>
    </w:p>
    <w:p w:rsidR="00DE2C22" w:rsidRDefault="00DE2C22" w:rsidP="00DE2C22">
      <w:pPr>
        <w:pBdr>
          <w:right w:val="single" w:sz="4" w:space="1" w:color="auto"/>
        </w:pBdr>
        <w:spacing w:after="0" w:line="240" w:lineRule="auto"/>
        <w:rPr>
          <w:sz w:val="18"/>
          <w:szCs w:val="20"/>
        </w:rPr>
      </w:pPr>
      <w:r>
        <w:rPr>
          <w:sz w:val="18"/>
          <w:szCs w:val="20"/>
        </w:rPr>
        <w:t>10/12-11/2</w:t>
      </w:r>
      <w:r w:rsidRPr="000A4A8D">
        <w:rPr>
          <w:sz w:val="18"/>
          <w:szCs w:val="20"/>
        </w:rPr>
        <w:t>/</w:t>
      </w:r>
      <w:r>
        <w:rPr>
          <w:sz w:val="18"/>
          <w:szCs w:val="20"/>
        </w:rPr>
        <w:t>20</w:t>
      </w:r>
      <w:r w:rsidRPr="00685B7C">
        <w:rPr>
          <w:sz w:val="18"/>
          <w:szCs w:val="24"/>
        </w:rPr>
        <w:t xml:space="preserve">, </w:t>
      </w:r>
      <w:r>
        <w:rPr>
          <w:sz w:val="18"/>
          <w:szCs w:val="20"/>
        </w:rPr>
        <w:t>online (15</w:t>
      </w:r>
      <w:r w:rsidRPr="00685B7C">
        <w:rPr>
          <w:sz w:val="18"/>
          <w:szCs w:val="20"/>
        </w:rPr>
        <w:t xml:space="preserve"> hours, $</w:t>
      </w:r>
      <w:r>
        <w:rPr>
          <w:sz w:val="18"/>
          <w:szCs w:val="20"/>
        </w:rPr>
        <w:t>75</w:t>
      </w:r>
      <w:r w:rsidRPr="00685B7C">
        <w:rPr>
          <w:sz w:val="18"/>
          <w:szCs w:val="20"/>
        </w:rPr>
        <w:t xml:space="preserve">), </w:t>
      </w:r>
      <w:r>
        <w:rPr>
          <w:sz w:val="18"/>
          <w:szCs w:val="20"/>
        </w:rPr>
        <w:t>Kyle Hurtgam</w:t>
      </w:r>
    </w:p>
    <w:p w:rsidR="00DE2C22" w:rsidRPr="001E69BD" w:rsidRDefault="00DE2C22" w:rsidP="00DE2C22">
      <w:pPr>
        <w:pBdr>
          <w:right w:val="single" w:sz="4" w:space="1" w:color="auto"/>
        </w:pBdr>
        <w:spacing w:after="0" w:line="240" w:lineRule="auto"/>
        <w:rPr>
          <w:b/>
          <w:sz w:val="12"/>
          <w:szCs w:val="20"/>
        </w:rPr>
      </w:pPr>
    </w:p>
    <w:p w:rsidR="00413D74" w:rsidRPr="00685B7C" w:rsidRDefault="00413D74" w:rsidP="00413D74">
      <w:pPr>
        <w:pBdr>
          <w:right w:val="single" w:sz="4" w:space="1" w:color="auto"/>
        </w:pBdr>
        <w:spacing w:after="0" w:line="240" w:lineRule="auto"/>
        <w:rPr>
          <w:b/>
          <w:i/>
          <w:sz w:val="20"/>
          <w:szCs w:val="20"/>
        </w:rPr>
      </w:pPr>
      <w:r>
        <w:rPr>
          <w:b/>
          <w:sz w:val="20"/>
          <w:szCs w:val="20"/>
        </w:rPr>
        <w:t>B20-4</w:t>
      </w:r>
      <w:r w:rsidR="0087542F">
        <w:rPr>
          <w:b/>
          <w:sz w:val="20"/>
          <w:szCs w:val="20"/>
        </w:rPr>
        <w:t>6</w:t>
      </w:r>
      <w:r>
        <w:rPr>
          <w:b/>
          <w:sz w:val="20"/>
          <w:szCs w:val="20"/>
        </w:rPr>
        <w:t xml:space="preserve"> </w:t>
      </w:r>
      <w:r w:rsidRPr="004441F4">
        <w:rPr>
          <w:b/>
          <w:sz w:val="20"/>
          <w:szCs w:val="20"/>
        </w:rPr>
        <w:t xml:space="preserve">Level </w:t>
      </w:r>
      <w:proofErr w:type="gramStart"/>
      <w:r w:rsidRPr="004441F4">
        <w:rPr>
          <w:b/>
          <w:sz w:val="20"/>
          <w:szCs w:val="20"/>
        </w:rPr>
        <w:t>Up</w:t>
      </w:r>
      <w:proofErr w:type="gramEnd"/>
      <w:r w:rsidRPr="004441F4">
        <w:rPr>
          <w:b/>
          <w:sz w:val="20"/>
          <w:szCs w:val="20"/>
        </w:rPr>
        <w:t xml:space="preserve"> Your Classroom: The Quest to Gamify Your Lessons and Engage Your Students </w:t>
      </w:r>
      <w:r>
        <w:rPr>
          <w:b/>
          <w:sz w:val="20"/>
          <w:szCs w:val="20"/>
        </w:rPr>
        <w:t>(K-12)</w:t>
      </w:r>
    </w:p>
    <w:p w:rsidR="00413D74" w:rsidRDefault="00413D74" w:rsidP="00413D74">
      <w:pPr>
        <w:pBdr>
          <w:right w:val="single" w:sz="4" w:space="1" w:color="auto"/>
        </w:pBdr>
        <w:spacing w:after="0" w:line="240" w:lineRule="auto"/>
        <w:rPr>
          <w:sz w:val="18"/>
          <w:szCs w:val="20"/>
        </w:rPr>
      </w:pPr>
      <w:r w:rsidRPr="004441F4">
        <w:rPr>
          <w:sz w:val="18"/>
          <w:szCs w:val="20"/>
        </w:rPr>
        <w:t>Jonathon Cassie’s book</w:t>
      </w:r>
      <w:r>
        <w:rPr>
          <w:sz w:val="18"/>
          <w:szCs w:val="20"/>
        </w:rPr>
        <w:t>,</w:t>
      </w:r>
      <w:r w:rsidRPr="004441F4">
        <w:rPr>
          <w:sz w:val="18"/>
          <w:szCs w:val="20"/>
        </w:rPr>
        <w:t xml:space="preserve"> </w:t>
      </w:r>
      <w:r w:rsidRPr="00215B65">
        <w:rPr>
          <w:sz w:val="18"/>
          <w:szCs w:val="20"/>
          <w:u w:val="single"/>
        </w:rPr>
        <w:t xml:space="preserve">Level </w:t>
      </w:r>
      <w:proofErr w:type="gramStart"/>
      <w:r w:rsidRPr="00215B65">
        <w:rPr>
          <w:sz w:val="18"/>
          <w:szCs w:val="20"/>
          <w:u w:val="single"/>
        </w:rPr>
        <w:t>Up</w:t>
      </w:r>
      <w:proofErr w:type="gramEnd"/>
      <w:r w:rsidRPr="00215B65">
        <w:rPr>
          <w:sz w:val="18"/>
          <w:szCs w:val="20"/>
          <w:u w:val="single"/>
        </w:rPr>
        <w:t xml:space="preserve"> Your Classroom: The Quest to Gamify Your Lessons and Engage Your Students</w:t>
      </w:r>
      <w:r>
        <w:rPr>
          <w:sz w:val="18"/>
          <w:szCs w:val="20"/>
          <w:u w:val="single"/>
        </w:rPr>
        <w:t>,</w:t>
      </w:r>
      <w:r w:rsidRPr="004441F4">
        <w:rPr>
          <w:sz w:val="18"/>
          <w:szCs w:val="20"/>
        </w:rPr>
        <w:t xml:space="preserve"> examines an instructional approach for grades K - 12 that inspires students through “gamifying” lessons. These gamified lessons foster perseverance, creativity, and resilience, while students build knowledge through experimentation and then apply what has been learned to further explore at higher levels of understanding. Participants will discuss the book through Schoology. </w:t>
      </w:r>
    </w:p>
    <w:p w:rsidR="00413D74" w:rsidRDefault="00413D74" w:rsidP="00413D74">
      <w:pPr>
        <w:pBdr>
          <w:right w:val="single" w:sz="4" w:space="1" w:color="auto"/>
        </w:pBdr>
        <w:spacing w:after="0" w:line="240" w:lineRule="auto"/>
        <w:rPr>
          <w:sz w:val="18"/>
          <w:szCs w:val="20"/>
        </w:rPr>
      </w:pPr>
      <w:r>
        <w:rPr>
          <w:sz w:val="18"/>
          <w:szCs w:val="20"/>
        </w:rPr>
        <w:t>10/19-11/4/20</w:t>
      </w:r>
      <w:r w:rsidRPr="00685B7C">
        <w:rPr>
          <w:sz w:val="18"/>
          <w:szCs w:val="24"/>
        </w:rPr>
        <w:t xml:space="preserve">, </w:t>
      </w:r>
      <w:r>
        <w:rPr>
          <w:sz w:val="18"/>
          <w:szCs w:val="20"/>
        </w:rPr>
        <w:t>online (15</w:t>
      </w:r>
      <w:r w:rsidRPr="00685B7C">
        <w:rPr>
          <w:sz w:val="18"/>
          <w:szCs w:val="20"/>
        </w:rPr>
        <w:t xml:space="preserve"> hours, $</w:t>
      </w:r>
      <w:r>
        <w:rPr>
          <w:sz w:val="18"/>
          <w:szCs w:val="20"/>
        </w:rPr>
        <w:t>75</w:t>
      </w:r>
      <w:r w:rsidRPr="00685B7C">
        <w:rPr>
          <w:sz w:val="18"/>
          <w:szCs w:val="20"/>
        </w:rPr>
        <w:t xml:space="preserve">), </w:t>
      </w:r>
      <w:r>
        <w:rPr>
          <w:sz w:val="18"/>
          <w:szCs w:val="20"/>
        </w:rPr>
        <w:t>Maura Bruno</w:t>
      </w:r>
    </w:p>
    <w:p w:rsidR="00413D74" w:rsidRPr="000D5DBC" w:rsidRDefault="00413D74" w:rsidP="00413D74">
      <w:pPr>
        <w:pBdr>
          <w:right w:val="single" w:sz="4" w:space="1" w:color="auto"/>
        </w:pBdr>
        <w:spacing w:after="0" w:line="240" w:lineRule="auto"/>
        <w:rPr>
          <w:b/>
          <w:sz w:val="12"/>
          <w:szCs w:val="20"/>
        </w:rPr>
      </w:pPr>
    </w:p>
    <w:p w:rsidR="00413D74" w:rsidRPr="00685B7C" w:rsidRDefault="00413D74" w:rsidP="00413D74">
      <w:pPr>
        <w:pBdr>
          <w:right w:val="single" w:sz="4" w:space="1" w:color="auto"/>
        </w:pBdr>
        <w:spacing w:after="0" w:line="240" w:lineRule="auto"/>
        <w:rPr>
          <w:b/>
          <w:i/>
          <w:sz w:val="20"/>
          <w:szCs w:val="20"/>
        </w:rPr>
      </w:pPr>
      <w:r>
        <w:rPr>
          <w:b/>
          <w:sz w:val="20"/>
          <w:szCs w:val="20"/>
        </w:rPr>
        <w:t>B20-4</w:t>
      </w:r>
      <w:r w:rsidR="0087542F">
        <w:rPr>
          <w:b/>
          <w:sz w:val="20"/>
          <w:szCs w:val="20"/>
        </w:rPr>
        <w:t>7</w:t>
      </w:r>
      <w:r>
        <w:rPr>
          <w:b/>
          <w:sz w:val="20"/>
          <w:szCs w:val="20"/>
        </w:rPr>
        <w:t xml:space="preserve"> </w:t>
      </w:r>
      <w:r w:rsidRPr="008A5BBB">
        <w:rPr>
          <w:b/>
          <w:sz w:val="20"/>
          <w:szCs w:val="20"/>
        </w:rPr>
        <w:t xml:space="preserve">Innovate Inside the Box </w:t>
      </w:r>
      <w:r>
        <w:rPr>
          <w:b/>
          <w:sz w:val="20"/>
          <w:szCs w:val="20"/>
        </w:rPr>
        <w:t>(K-12)</w:t>
      </w:r>
    </w:p>
    <w:p w:rsidR="00413D74" w:rsidRDefault="00413D74" w:rsidP="00413D74">
      <w:pPr>
        <w:pBdr>
          <w:right w:val="single" w:sz="4" w:space="1" w:color="auto"/>
        </w:pBdr>
        <w:spacing w:after="0" w:line="240" w:lineRule="auto"/>
        <w:rPr>
          <w:sz w:val="18"/>
          <w:szCs w:val="20"/>
        </w:rPr>
      </w:pPr>
      <w:r w:rsidRPr="008A5BBB">
        <w:rPr>
          <w:sz w:val="18"/>
          <w:szCs w:val="20"/>
        </w:rPr>
        <w:t xml:space="preserve">The answer to creating innovative teaching and learning opportunities lies within you. Every educator faces constraints--from budget restrictions to predetermined curriculum to "one-size-fits-all" mandatory assessments. The question is, how can you, as a teacher or administrator, ensure that regulations and limitations don't impede authentic learning? In </w:t>
      </w:r>
      <w:r w:rsidRPr="00215B65">
        <w:rPr>
          <w:sz w:val="18"/>
          <w:szCs w:val="20"/>
          <w:u w:val="single"/>
        </w:rPr>
        <w:t xml:space="preserve">Innovate </w:t>
      </w:r>
      <w:proofErr w:type="gramStart"/>
      <w:r w:rsidRPr="00215B65">
        <w:rPr>
          <w:sz w:val="18"/>
          <w:szCs w:val="20"/>
          <w:u w:val="single"/>
        </w:rPr>
        <w:t>Inside</w:t>
      </w:r>
      <w:proofErr w:type="gramEnd"/>
      <w:r w:rsidRPr="00215B65">
        <w:rPr>
          <w:sz w:val="18"/>
          <w:szCs w:val="20"/>
          <w:u w:val="single"/>
        </w:rPr>
        <w:t xml:space="preserve"> the Box</w:t>
      </w:r>
      <w:r w:rsidRPr="008A5BBB">
        <w:rPr>
          <w:sz w:val="18"/>
          <w:szCs w:val="20"/>
        </w:rPr>
        <w:t xml:space="preserve">, George </w:t>
      </w:r>
      <w:proofErr w:type="spellStart"/>
      <w:r w:rsidRPr="008A5BBB">
        <w:rPr>
          <w:sz w:val="18"/>
          <w:szCs w:val="20"/>
        </w:rPr>
        <w:t>Couros</w:t>
      </w:r>
      <w:proofErr w:type="spellEnd"/>
      <w:r w:rsidRPr="008A5BBB">
        <w:rPr>
          <w:sz w:val="18"/>
          <w:szCs w:val="20"/>
        </w:rPr>
        <w:t xml:space="preserve"> and Katie Novak provide informed insight on creating purposeful learning opportunities for all students. By combining the power of the Innovator's Mindset and Universal Design for Learning (UDL), they empower educators to</w:t>
      </w:r>
      <w:r w:rsidR="0087542F">
        <w:rPr>
          <w:sz w:val="18"/>
          <w:szCs w:val="20"/>
        </w:rPr>
        <w:t xml:space="preserve"> create opportunities that </w:t>
      </w:r>
      <w:r w:rsidRPr="008A5BBB">
        <w:rPr>
          <w:sz w:val="18"/>
          <w:szCs w:val="20"/>
        </w:rPr>
        <w:t>benefit every learner.</w:t>
      </w:r>
      <w:r w:rsidRPr="008A5BBB">
        <w:rPr>
          <w:sz w:val="18"/>
          <w:szCs w:val="20"/>
          <w:u w:val="single"/>
        </w:rPr>
        <w:t xml:space="preserve"> </w:t>
      </w:r>
    </w:p>
    <w:p w:rsidR="00413D74" w:rsidRDefault="00413D74" w:rsidP="00413D74">
      <w:pPr>
        <w:pBdr>
          <w:right w:val="single" w:sz="4" w:space="1" w:color="auto"/>
        </w:pBdr>
        <w:spacing w:after="0" w:line="240" w:lineRule="auto"/>
        <w:rPr>
          <w:sz w:val="18"/>
          <w:szCs w:val="20"/>
        </w:rPr>
      </w:pPr>
      <w:r>
        <w:rPr>
          <w:sz w:val="18"/>
          <w:szCs w:val="20"/>
        </w:rPr>
        <w:t>10/26-11/13/20</w:t>
      </w:r>
      <w:r w:rsidRPr="00685B7C">
        <w:rPr>
          <w:sz w:val="18"/>
          <w:szCs w:val="24"/>
        </w:rPr>
        <w:t xml:space="preserve">, </w:t>
      </w:r>
      <w:r>
        <w:rPr>
          <w:sz w:val="18"/>
          <w:szCs w:val="20"/>
        </w:rPr>
        <w:t>online (20</w:t>
      </w:r>
      <w:r w:rsidRPr="00685B7C">
        <w:rPr>
          <w:sz w:val="18"/>
          <w:szCs w:val="20"/>
        </w:rPr>
        <w:t xml:space="preserve"> hours, $</w:t>
      </w:r>
      <w:r>
        <w:rPr>
          <w:sz w:val="18"/>
          <w:szCs w:val="20"/>
        </w:rPr>
        <w:t>100</w:t>
      </w:r>
      <w:r w:rsidRPr="00685B7C">
        <w:rPr>
          <w:sz w:val="18"/>
          <w:szCs w:val="20"/>
        </w:rPr>
        <w:t xml:space="preserve">), </w:t>
      </w:r>
      <w:r>
        <w:rPr>
          <w:sz w:val="18"/>
          <w:szCs w:val="20"/>
        </w:rPr>
        <w:t>Kelly Zimmerman</w:t>
      </w:r>
    </w:p>
    <w:p w:rsidR="00413D74" w:rsidRPr="000D5DBC" w:rsidRDefault="00413D74" w:rsidP="00413D74">
      <w:pPr>
        <w:pBdr>
          <w:right w:val="single" w:sz="4" w:space="1" w:color="auto"/>
        </w:pBdr>
        <w:spacing w:after="0" w:line="240" w:lineRule="auto"/>
        <w:rPr>
          <w:b/>
          <w:sz w:val="16"/>
          <w:szCs w:val="20"/>
        </w:rPr>
      </w:pPr>
    </w:p>
    <w:p w:rsidR="00042E08" w:rsidRPr="00685B7C" w:rsidRDefault="003A3C17" w:rsidP="00042E08">
      <w:pPr>
        <w:pBdr>
          <w:right w:val="single" w:sz="4" w:space="1" w:color="auto"/>
        </w:pBdr>
        <w:spacing w:after="0" w:line="240" w:lineRule="auto"/>
        <w:rPr>
          <w:b/>
          <w:i/>
          <w:sz w:val="20"/>
          <w:szCs w:val="20"/>
        </w:rPr>
      </w:pPr>
      <w:r>
        <w:rPr>
          <w:b/>
          <w:color w:val="FF0000"/>
          <w:sz w:val="20"/>
          <w:szCs w:val="20"/>
        </w:rPr>
        <w:t xml:space="preserve">CLOSED! </w:t>
      </w:r>
      <w:r w:rsidR="00042E08">
        <w:rPr>
          <w:b/>
          <w:sz w:val="20"/>
          <w:szCs w:val="20"/>
        </w:rPr>
        <w:t>B20-</w:t>
      </w:r>
      <w:r w:rsidR="008A5BBB">
        <w:rPr>
          <w:b/>
          <w:sz w:val="20"/>
          <w:szCs w:val="20"/>
        </w:rPr>
        <w:t>4</w:t>
      </w:r>
      <w:r w:rsidR="0087542F">
        <w:rPr>
          <w:b/>
          <w:sz w:val="20"/>
          <w:szCs w:val="20"/>
        </w:rPr>
        <w:t>8</w:t>
      </w:r>
      <w:r w:rsidR="00042E08">
        <w:rPr>
          <w:b/>
          <w:sz w:val="20"/>
          <w:szCs w:val="20"/>
        </w:rPr>
        <w:t xml:space="preserve"> </w:t>
      </w:r>
      <w:r w:rsidR="004441F4" w:rsidRPr="00215B65">
        <w:rPr>
          <w:b/>
          <w:sz w:val="20"/>
          <w:szCs w:val="20"/>
          <w:u w:val="single"/>
        </w:rPr>
        <w:t>Learning in the Fast Lane: 8 Ways to Put ALL Students on the Road to Academic Success</w:t>
      </w:r>
      <w:r w:rsidR="004441F4" w:rsidRPr="004441F4">
        <w:rPr>
          <w:b/>
          <w:sz w:val="20"/>
          <w:szCs w:val="20"/>
        </w:rPr>
        <w:t xml:space="preserve"> </w:t>
      </w:r>
      <w:r w:rsidR="00042E08">
        <w:rPr>
          <w:b/>
          <w:sz w:val="20"/>
          <w:szCs w:val="20"/>
        </w:rPr>
        <w:t>(K-12)</w:t>
      </w:r>
    </w:p>
    <w:p w:rsidR="004441F4" w:rsidRDefault="004441F4" w:rsidP="00042E08">
      <w:pPr>
        <w:pBdr>
          <w:right w:val="single" w:sz="4" w:space="1" w:color="auto"/>
        </w:pBdr>
        <w:spacing w:after="0" w:line="240" w:lineRule="auto"/>
        <w:rPr>
          <w:sz w:val="18"/>
          <w:szCs w:val="20"/>
        </w:rPr>
      </w:pPr>
      <w:r w:rsidRPr="004441F4">
        <w:rPr>
          <w:sz w:val="18"/>
          <w:szCs w:val="20"/>
        </w:rPr>
        <w:t>Students deserve no less than the most effective strategies available. These hands-on, ready-to-implement practices will enable you to provide all students with compelling, rigorous, and engaging learning experiences.</w:t>
      </w:r>
      <w:r>
        <w:rPr>
          <w:sz w:val="18"/>
          <w:szCs w:val="20"/>
        </w:rPr>
        <w:t xml:space="preserve"> </w:t>
      </w:r>
      <w:r w:rsidRPr="004441F4">
        <w:rPr>
          <w:sz w:val="18"/>
          <w:szCs w:val="20"/>
        </w:rPr>
        <w:t>This essential guide</w:t>
      </w:r>
      <w:r w:rsidR="00215B65">
        <w:rPr>
          <w:sz w:val="18"/>
          <w:szCs w:val="20"/>
        </w:rPr>
        <w:t xml:space="preserve"> by Suzy Pepper Rollins,</w:t>
      </w:r>
      <w:r w:rsidRPr="004441F4">
        <w:rPr>
          <w:sz w:val="18"/>
          <w:szCs w:val="20"/>
        </w:rPr>
        <w:t xml:space="preserve"> identifies eight high-impact, research-based instructional approaches that will help you: make standards and learning goals explicit to students; increase students' vocabulary; build students' motivation and self-efficacy so that they become active, optimistic participants in class; provide rich, timely feedback that enables students to improve when it counts; address skill and knowledge gaps within the context of new learning. </w:t>
      </w:r>
    </w:p>
    <w:p w:rsidR="00042E08" w:rsidRDefault="004441F4" w:rsidP="00042E08">
      <w:pPr>
        <w:pBdr>
          <w:right w:val="single" w:sz="4" w:space="1" w:color="auto"/>
        </w:pBdr>
        <w:spacing w:after="0" w:line="240" w:lineRule="auto"/>
        <w:rPr>
          <w:sz w:val="18"/>
          <w:szCs w:val="20"/>
        </w:rPr>
      </w:pPr>
      <w:r>
        <w:rPr>
          <w:sz w:val="18"/>
          <w:szCs w:val="20"/>
        </w:rPr>
        <w:t>10/</w:t>
      </w:r>
      <w:r w:rsidR="000E78EC">
        <w:rPr>
          <w:sz w:val="18"/>
          <w:szCs w:val="20"/>
        </w:rPr>
        <w:t>2</w:t>
      </w:r>
      <w:r w:rsidR="00413D74">
        <w:rPr>
          <w:sz w:val="18"/>
          <w:szCs w:val="20"/>
        </w:rPr>
        <w:t>6</w:t>
      </w:r>
      <w:r w:rsidR="00215B65">
        <w:rPr>
          <w:sz w:val="18"/>
          <w:szCs w:val="20"/>
        </w:rPr>
        <w:t>-</w:t>
      </w:r>
      <w:r>
        <w:rPr>
          <w:sz w:val="18"/>
          <w:szCs w:val="20"/>
        </w:rPr>
        <w:t>1</w:t>
      </w:r>
      <w:r w:rsidR="00DE2C22">
        <w:rPr>
          <w:sz w:val="18"/>
          <w:szCs w:val="20"/>
        </w:rPr>
        <w:t>1</w:t>
      </w:r>
      <w:r>
        <w:rPr>
          <w:sz w:val="18"/>
          <w:szCs w:val="20"/>
        </w:rPr>
        <w:t>/</w:t>
      </w:r>
      <w:r w:rsidR="000E78EC">
        <w:rPr>
          <w:sz w:val="18"/>
          <w:szCs w:val="20"/>
        </w:rPr>
        <w:t>13</w:t>
      </w:r>
      <w:r>
        <w:rPr>
          <w:sz w:val="18"/>
          <w:szCs w:val="20"/>
        </w:rPr>
        <w:t>/</w:t>
      </w:r>
      <w:r w:rsidR="00042E08">
        <w:rPr>
          <w:sz w:val="18"/>
          <w:szCs w:val="20"/>
        </w:rPr>
        <w:t>20</w:t>
      </w:r>
      <w:r w:rsidR="00042E08" w:rsidRPr="00685B7C">
        <w:rPr>
          <w:sz w:val="18"/>
          <w:szCs w:val="24"/>
        </w:rPr>
        <w:t xml:space="preserve">, </w:t>
      </w:r>
      <w:r w:rsidR="00042E08">
        <w:rPr>
          <w:sz w:val="18"/>
          <w:szCs w:val="20"/>
        </w:rPr>
        <w:t>online (15</w:t>
      </w:r>
      <w:r w:rsidR="00042E08" w:rsidRPr="00685B7C">
        <w:rPr>
          <w:sz w:val="18"/>
          <w:szCs w:val="20"/>
        </w:rPr>
        <w:t xml:space="preserve"> hours, $</w:t>
      </w:r>
      <w:r w:rsidR="00042E08">
        <w:rPr>
          <w:sz w:val="18"/>
          <w:szCs w:val="20"/>
        </w:rPr>
        <w:t>75</w:t>
      </w:r>
      <w:r w:rsidR="00042E08" w:rsidRPr="00685B7C">
        <w:rPr>
          <w:sz w:val="18"/>
          <w:szCs w:val="20"/>
        </w:rPr>
        <w:t xml:space="preserve">), </w:t>
      </w:r>
      <w:r>
        <w:rPr>
          <w:sz w:val="18"/>
          <w:szCs w:val="20"/>
        </w:rPr>
        <w:t>Karen Pax</w:t>
      </w:r>
    </w:p>
    <w:p w:rsidR="00042E08" w:rsidRPr="000D5DBC" w:rsidRDefault="00042E08" w:rsidP="00C56C00">
      <w:pPr>
        <w:pBdr>
          <w:right w:val="single" w:sz="4" w:space="1" w:color="auto"/>
        </w:pBdr>
        <w:spacing w:after="0" w:line="240" w:lineRule="auto"/>
        <w:rPr>
          <w:color w:val="009A46"/>
          <w:sz w:val="16"/>
          <w:szCs w:val="20"/>
        </w:rPr>
      </w:pPr>
    </w:p>
    <w:p w:rsidR="00636603" w:rsidRPr="00685B7C" w:rsidRDefault="004441F4" w:rsidP="00636603">
      <w:pPr>
        <w:pBdr>
          <w:right w:val="single" w:sz="4" w:space="1" w:color="auto"/>
        </w:pBdr>
        <w:spacing w:after="0" w:line="240" w:lineRule="auto"/>
        <w:rPr>
          <w:b/>
          <w:i/>
          <w:sz w:val="20"/>
          <w:szCs w:val="20"/>
        </w:rPr>
      </w:pPr>
      <w:r>
        <w:rPr>
          <w:b/>
          <w:sz w:val="20"/>
          <w:szCs w:val="20"/>
        </w:rPr>
        <w:t>B20-4</w:t>
      </w:r>
      <w:r w:rsidR="0087542F">
        <w:rPr>
          <w:b/>
          <w:sz w:val="20"/>
          <w:szCs w:val="20"/>
        </w:rPr>
        <w:t>9</w:t>
      </w:r>
      <w:r w:rsidR="006C0CE0">
        <w:rPr>
          <w:b/>
          <w:sz w:val="20"/>
          <w:szCs w:val="20"/>
        </w:rPr>
        <w:t xml:space="preserve"> </w:t>
      </w:r>
      <w:proofErr w:type="gramStart"/>
      <w:r w:rsidRPr="004441F4">
        <w:rPr>
          <w:b/>
          <w:sz w:val="20"/>
          <w:szCs w:val="20"/>
        </w:rPr>
        <w:t>The</w:t>
      </w:r>
      <w:proofErr w:type="gramEnd"/>
      <w:r w:rsidRPr="004441F4">
        <w:rPr>
          <w:b/>
          <w:sz w:val="20"/>
          <w:szCs w:val="20"/>
        </w:rPr>
        <w:t xml:space="preserve"> Motivated Student: Unlocking the Enthusiasm for Learning </w:t>
      </w:r>
      <w:r w:rsidR="00C33A2E" w:rsidRPr="00C33A2E">
        <w:rPr>
          <w:b/>
          <w:sz w:val="20"/>
          <w:szCs w:val="20"/>
        </w:rPr>
        <w:t>(K-</w:t>
      </w:r>
      <w:r>
        <w:rPr>
          <w:b/>
          <w:sz w:val="20"/>
          <w:szCs w:val="20"/>
        </w:rPr>
        <w:t>12)</w:t>
      </w:r>
      <w:r w:rsidR="00C33A2E" w:rsidRPr="00C33A2E">
        <w:rPr>
          <w:b/>
          <w:sz w:val="20"/>
          <w:szCs w:val="20"/>
        </w:rPr>
        <w:t xml:space="preserve"> </w:t>
      </w:r>
    </w:p>
    <w:p w:rsidR="004441F4" w:rsidRDefault="004441F4" w:rsidP="00636603">
      <w:pPr>
        <w:pBdr>
          <w:right w:val="single" w:sz="4" w:space="1" w:color="auto"/>
        </w:pBdr>
        <w:spacing w:after="0" w:line="240" w:lineRule="auto"/>
        <w:rPr>
          <w:sz w:val="18"/>
          <w:szCs w:val="20"/>
        </w:rPr>
      </w:pPr>
      <w:r w:rsidRPr="004441F4">
        <w:rPr>
          <w:sz w:val="18"/>
          <w:szCs w:val="20"/>
        </w:rPr>
        <w:t>Students learn best when they ac</w:t>
      </w:r>
      <w:r w:rsidR="0087542F">
        <w:rPr>
          <w:sz w:val="18"/>
          <w:szCs w:val="20"/>
        </w:rPr>
        <w:t xml:space="preserve">tually want to learn. The book, </w:t>
      </w:r>
      <w:r w:rsidRPr="0087542F">
        <w:rPr>
          <w:sz w:val="18"/>
          <w:szCs w:val="20"/>
          <w:u w:val="single"/>
        </w:rPr>
        <w:t>The Motivated Student: Unlocking the Enthusiasm for Learning</w:t>
      </w:r>
      <w:r w:rsidR="0087542F">
        <w:rPr>
          <w:sz w:val="18"/>
          <w:szCs w:val="20"/>
          <w:u w:val="single"/>
        </w:rPr>
        <w:t>,</w:t>
      </w:r>
      <w:r w:rsidRPr="004441F4">
        <w:rPr>
          <w:sz w:val="18"/>
          <w:szCs w:val="20"/>
        </w:rPr>
        <w:t xml:space="preserve"> by Bob </w:t>
      </w:r>
      <w:proofErr w:type="spellStart"/>
      <w:r w:rsidRPr="004441F4">
        <w:rPr>
          <w:sz w:val="18"/>
          <w:szCs w:val="20"/>
        </w:rPr>
        <w:t>Sullo</w:t>
      </w:r>
      <w:proofErr w:type="spellEnd"/>
      <w:r w:rsidRPr="004441F4">
        <w:rPr>
          <w:sz w:val="18"/>
          <w:szCs w:val="20"/>
        </w:rPr>
        <w:t xml:space="preserve"> will make you think about who your students really are and help you develop a culture of inquiry, trust, and engagement that will release your students' enthusiasm. This book study will give you practical, clear-cut strategies for getting students focused and ready to learn by eliminating external rewards, building positive relationships with students, creating realistic expectations for your students, and planning with students’ psychological needs in mind. </w:t>
      </w:r>
    </w:p>
    <w:p w:rsidR="00636603" w:rsidRDefault="004441F4" w:rsidP="00636603">
      <w:pPr>
        <w:pBdr>
          <w:right w:val="single" w:sz="4" w:space="1" w:color="auto"/>
        </w:pBdr>
        <w:spacing w:after="0" w:line="240" w:lineRule="auto"/>
        <w:rPr>
          <w:sz w:val="18"/>
          <w:szCs w:val="20"/>
        </w:rPr>
      </w:pPr>
      <w:r>
        <w:rPr>
          <w:sz w:val="18"/>
          <w:szCs w:val="20"/>
        </w:rPr>
        <w:t>11/2-11/23</w:t>
      </w:r>
      <w:r w:rsidR="00636603">
        <w:rPr>
          <w:sz w:val="18"/>
          <w:szCs w:val="20"/>
        </w:rPr>
        <w:t>/20</w:t>
      </w:r>
      <w:r w:rsidR="00636603" w:rsidRPr="00685B7C">
        <w:rPr>
          <w:sz w:val="18"/>
          <w:szCs w:val="24"/>
        </w:rPr>
        <w:t xml:space="preserve">, </w:t>
      </w:r>
      <w:r w:rsidR="00636603">
        <w:rPr>
          <w:sz w:val="18"/>
          <w:szCs w:val="20"/>
        </w:rPr>
        <w:t>online (15</w:t>
      </w:r>
      <w:r w:rsidR="00636603" w:rsidRPr="00685B7C">
        <w:rPr>
          <w:sz w:val="18"/>
          <w:szCs w:val="20"/>
        </w:rPr>
        <w:t xml:space="preserve"> hours, $</w:t>
      </w:r>
      <w:r w:rsidR="00636603">
        <w:rPr>
          <w:sz w:val="18"/>
          <w:szCs w:val="20"/>
        </w:rPr>
        <w:t>75</w:t>
      </w:r>
      <w:r w:rsidR="00636603" w:rsidRPr="00685B7C">
        <w:rPr>
          <w:sz w:val="18"/>
          <w:szCs w:val="20"/>
        </w:rPr>
        <w:t xml:space="preserve">), </w:t>
      </w:r>
      <w:r>
        <w:rPr>
          <w:sz w:val="18"/>
          <w:szCs w:val="20"/>
        </w:rPr>
        <w:t>Jessica Bruno</w:t>
      </w:r>
    </w:p>
    <w:p w:rsidR="00636603" w:rsidRPr="000D5DBC" w:rsidRDefault="00636603" w:rsidP="00C56C00">
      <w:pPr>
        <w:pBdr>
          <w:right w:val="single" w:sz="4" w:space="1" w:color="auto"/>
        </w:pBdr>
        <w:spacing w:after="0" w:line="240" w:lineRule="auto"/>
        <w:rPr>
          <w:color w:val="009A46"/>
          <w:sz w:val="16"/>
          <w:szCs w:val="20"/>
        </w:rPr>
      </w:pPr>
    </w:p>
    <w:p w:rsidR="00ED1DA6" w:rsidRDefault="00ED1DA6" w:rsidP="004441F4">
      <w:pPr>
        <w:pBdr>
          <w:right w:val="single" w:sz="4" w:space="1" w:color="auto"/>
        </w:pBdr>
        <w:spacing w:after="0" w:line="240" w:lineRule="auto"/>
        <w:rPr>
          <w:b/>
          <w:sz w:val="20"/>
          <w:szCs w:val="20"/>
        </w:rPr>
      </w:pPr>
      <w:r>
        <w:rPr>
          <w:b/>
          <w:sz w:val="20"/>
          <w:szCs w:val="20"/>
        </w:rPr>
        <w:t xml:space="preserve">B20-50 </w:t>
      </w:r>
      <w:r w:rsidRPr="00692D14">
        <w:rPr>
          <w:b/>
          <w:sz w:val="20"/>
          <w:szCs w:val="20"/>
          <w:u w:val="single"/>
        </w:rPr>
        <w:t>Look Me in the Eye</w:t>
      </w:r>
    </w:p>
    <w:p w:rsidR="000D5DBC" w:rsidRDefault="00ED1DA6" w:rsidP="000D5DBC">
      <w:pPr>
        <w:pBdr>
          <w:right w:val="single" w:sz="4" w:space="1" w:color="auto"/>
        </w:pBdr>
        <w:spacing w:after="0" w:line="240" w:lineRule="auto"/>
        <w:rPr>
          <w:sz w:val="18"/>
          <w:szCs w:val="20"/>
        </w:rPr>
      </w:pPr>
      <w:r w:rsidRPr="00ED1DA6">
        <w:rPr>
          <w:sz w:val="18"/>
          <w:szCs w:val="20"/>
        </w:rPr>
        <w:t xml:space="preserve">Students and persons on the "Autistic Spectrum" are in our schools, classrooms, libraries, public places, workforce, and within our communities. </w:t>
      </w:r>
      <w:r w:rsidR="000D5DBC">
        <w:rPr>
          <w:sz w:val="18"/>
          <w:szCs w:val="20"/>
        </w:rPr>
        <w:t>In the book,</w:t>
      </w:r>
      <w:r w:rsidR="000D5DBC">
        <w:rPr>
          <w:rFonts w:ascii="Arial" w:eastAsia="Times New Roman" w:hAnsi="Arial" w:cs="Arial"/>
          <w:color w:val="111111"/>
          <w:kern w:val="36"/>
          <w:sz w:val="42"/>
          <w:szCs w:val="42"/>
        </w:rPr>
        <w:t xml:space="preserve"> </w:t>
      </w:r>
      <w:proofErr w:type="gramStart"/>
      <w:r w:rsidR="000D5DBC" w:rsidRPr="000D5DBC">
        <w:rPr>
          <w:bCs/>
          <w:sz w:val="18"/>
          <w:szCs w:val="20"/>
          <w:u w:val="single"/>
        </w:rPr>
        <w:t>Look</w:t>
      </w:r>
      <w:proofErr w:type="gramEnd"/>
      <w:r w:rsidR="000D5DBC" w:rsidRPr="000D5DBC">
        <w:rPr>
          <w:bCs/>
          <w:sz w:val="18"/>
          <w:szCs w:val="20"/>
          <w:u w:val="single"/>
        </w:rPr>
        <w:t xml:space="preserve"> Me in the Eye: My Life with Asperger's</w:t>
      </w:r>
      <w:r w:rsidR="000D5DBC">
        <w:rPr>
          <w:bCs/>
          <w:sz w:val="18"/>
          <w:szCs w:val="20"/>
        </w:rPr>
        <w:t>, John Robison</w:t>
      </w:r>
      <w:r w:rsidR="000D5DBC" w:rsidRPr="000D5DBC">
        <w:rPr>
          <w:bCs/>
          <w:sz w:val="18"/>
          <w:szCs w:val="20"/>
        </w:rPr>
        <w:t xml:space="preserve"> discusses</w:t>
      </w:r>
      <w:r w:rsidR="000D5DBC">
        <w:rPr>
          <w:sz w:val="18"/>
          <w:szCs w:val="20"/>
        </w:rPr>
        <w:t xml:space="preserve"> how t</w:t>
      </w:r>
      <w:r w:rsidRPr="00ED1DA6">
        <w:rPr>
          <w:sz w:val="18"/>
          <w:szCs w:val="20"/>
        </w:rPr>
        <w:t>heir special needs can often be misunderstood, and when they are, conflict and tension become an issue. We all make mistakes, but if we can learn more about these special children we can create compassionate communication rather than create insensitive clashes.</w:t>
      </w:r>
    </w:p>
    <w:p w:rsidR="00ED1DA6" w:rsidRDefault="00ED1DA6" w:rsidP="000D5DBC">
      <w:pPr>
        <w:pBdr>
          <w:right w:val="single" w:sz="4" w:space="1" w:color="auto"/>
        </w:pBdr>
        <w:spacing w:after="0" w:line="240" w:lineRule="auto"/>
        <w:rPr>
          <w:sz w:val="18"/>
          <w:szCs w:val="20"/>
        </w:rPr>
      </w:pPr>
      <w:r>
        <w:rPr>
          <w:sz w:val="18"/>
          <w:szCs w:val="20"/>
        </w:rPr>
        <w:t>11/2-11/30/20, online (20 hours, $100), Jeanne Frazer</w:t>
      </w:r>
    </w:p>
    <w:p w:rsidR="004441F4" w:rsidRPr="00685B7C" w:rsidRDefault="003A3C17" w:rsidP="004441F4">
      <w:pPr>
        <w:pBdr>
          <w:right w:val="single" w:sz="4" w:space="1" w:color="auto"/>
        </w:pBdr>
        <w:spacing w:after="0" w:line="240" w:lineRule="auto"/>
        <w:rPr>
          <w:b/>
          <w:i/>
          <w:sz w:val="20"/>
          <w:szCs w:val="20"/>
        </w:rPr>
      </w:pPr>
      <w:r>
        <w:rPr>
          <w:b/>
          <w:color w:val="FF0000"/>
          <w:sz w:val="20"/>
          <w:szCs w:val="20"/>
        </w:rPr>
        <w:t xml:space="preserve">CLOSED! </w:t>
      </w:r>
      <w:r w:rsidR="004441F4">
        <w:rPr>
          <w:b/>
          <w:sz w:val="20"/>
          <w:szCs w:val="20"/>
        </w:rPr>
        <w:t>B20-</w:t>
      </w:r>
      <w:r w:rsidR="0087542F">
        <w:rPr>
          <w:b/>
          <w:sz w:val="20"/>
          <w:szCs w:val="20"/>
        </w:rPr>
        <w:t>5</w:t>
      </w:r>
      <w:r w:rsidR="00ED1DA6">
        <w:rPr>
          <w:b/>
          <w:sz w:val="20"/>
          <w:szCs w:val="20"/>
        </w:rPr>
        <w:t>1</w:t>
      </w:r>
      <w:r w:rsidR="004441F4">
        <w:rPr>
          <w:b/>
          <w:sz w:val="20"/>
          <w:szCs w:val="20"/>
        </w:rPr>
        <w:t xml:space="preserve"> </w:t>
      </w:r>
      <w:r w:rsidR="004441F4" w:rsidRPr="0087542F">
        <w:rPr>
          <w:b/>
          <w:sz w:val="20"/>
          <w:szCs w:val="20"/>
          <w:u w:val="single"/>
        </w:rPr>
        <w:t>Why Don't Students Like School?</w:t>
      </w:r>
      <w:r w:rsidR="004441F4" w:rsidRPr="004441F4">
        <w:rPr>
          <w:b/>
          <w:sz w:val="20"/>
          <w:szCs w:val="20"/>
        </w:rPr>
        <w:t xml:space="preserve"> </w:t>
      </w:r>
      <w:r w:rsidR="004441F4" w:rsidRPr="00C33A2E">
        <w:rPr>
          <w:b/>
          <w:sz w:val="20"/>
          <w:szCs w:val="20"/>
        </w:rPr>
        <w:t>(K-</w:t>
      </w:r>
      <w:r w:rsidR="004441F4">
        <w:rPr>
          <w:b/>
          <w:sz w:val="20"/>
          <w:szCs w:val="20"/>
        </w:rPr>
        <w:t>12</w:t>
      </w:r>
      <w:r w:rsidR="00215B65">
        <w:rPr>
          <w:b/>
          <w:sz w:val="20"/>
          <w:szCs w:val="20"/>
        </w:rPr>
        <w:t>)</w:t>
      </w:r>
    </w:p>
    <w:p w:rsidR="004441F4" w:rsidRDefault="00215B65" w:rsidP="004441F4">
      <w:pPr>
        <w:pBdr>
          <w:right w:val="single" w:sz="4" w:space="1" w:color="auto"/>
        </w:pBdr>
        <w:spacing w:after="0" w:line="240" w:lineRule="auto"/>
        <w:rPr>
          <w:sz w:val="18"/>
          <w:szCs w:val="20"/>
        </w:rPr>
      </w:pPr>
      <w:r w:rsidRPr="00215B65">
        <w:rPr>
          <w:sz w:val="18"/>
          <w:szCs w:val="20"/>
        </w:rPr>
        <w:t>This book</w:t>
      </w:r>
      <w:r w:rsidR="0087542F">
        <w:rPr>
          <w:sz w:val="18"/>
          <w:szCs w:val="20"/>
        </w:rPr>
        <w:t xml:space="preserve">, by </w:t>
      </w:r>
      <w:r w:rsidR="0087542F" w:rsidRPr="0087542F">
        <w:rPr>
          <w:sz w:val="18"/>
          <w:szCs w:val="20"/>
        </w:rPr>
        <w:t>Daniel T. Willingham</w:t>
      </w:r>
      <w:r w:rsidR="0087542F">
        <w:rPr>
          <w:sz w:val="18"/>
          <w:szCs w:val="20"/>
        </w:rPr>
        <w:t>,</w:t>
      </w:r>
      <w:r w:rsidRPr="00215B65">
        <w:rPr>
          <w:sz w:val="18"/>
          <w:szCs w:val="20"/>
        </w:rPr>
        <w:t xml:space="preserve"> will help teachers improve their practice by explaining how they and their students think and learn. It reveals-the importance of story, emotion, memory, context, and routine in building knowledge and creating lasting learning experiences.</w:t>
      </w:r>
    </w:p>
    <w:p w:rsidR="00215B65" w:rsidRDefault="00215B65" w:rsidP="004441F4">
      <w:pPr>
        <w:pBdr>
          <w:right w:val="single" w:sz="4" w:space="1" w:color="auto"/>
        </w:pBdr>
        <w:spacing w:after="0" w:line="240" w:lineRule="auto"/>
        <w:rPr>
          <w:sz w:val="18"/>
          <w:szCs w:val="20"/>
        </w:rPr>
      </w:pPr>
      <w:r>
        <w:rPr>
          <w:sz w:val="18"/>
          <w:szCs w:val="20"/>
        </w:rPr>
        <w:t>11/9-11/30, online (15</w:t>
      </w:r>
      <w:r w:rsidRPr="00685B7C">
        <w:rPr>
          <w:sz w:val="18"/>
          <w:szCs w:val="20"/>
        </w:rPr>
        <w:t xml:space="preserve"> hours, $</w:t>
      </w:r>
      <w:r>
        <w:rPr>
          <w:sz w:val="18"/>
          <w:szCs w:val="20"/>
        </w:rPr>
        <w:t>75</w:t>
      </w:r>
      <w:r w:rsidRPr="00685B7C">
        <w:rPr>
          <w:sz w:val="18"/>
          <w:szCs w:val="20"/>
        </w:rPr>
        <w:t>),</w:t>
      </w:r>
      <w:r>
        <w:rPr>
          <w:sz w:val="18"/>
          <w:szCs w:val="20"/>
        </w:rPr>
        <w:t xml:space="preserve"> Kyle Hurtgam</w:t>
      </w:r>
    </w:p>
    <w:p w:rsidR="00215B65" w:rsidRDefault="00215B65" w:rsidP="00215B65">
      <w:pPr>
        <w:pBdr>
          <w:right w:val="single" w:sz="4" w:space="1" w:color="auto"/>
        </w:pBdr>
        <w:spacing w:after="0" w:line="240" w:lineRule="auto"/>
        <w:rPr>
          <w:b/>
          <w:sz w:val="20"/>
          <w:szCs w:val="20"/>
        </w:rPr>
      </w:pPr>
    </w:p>
    <w:p w:rsidR="00215B65" w:rsidRPr="00685B7C" w:rsidRDefault="00215B65" w:rsidP="00215B65">
      <w:pPr>
        <w:pBdr>
          <w:right w:val="single" w:sz="4" w:space="1" w:color="auto"/>
        </w:pBdr>
        <w:spacing w:after="0" w:line="240" w:lineRule="auto"/>
        <w:rPr>
          <w:b/>
          <w:i/>
          <w:sz w:val="20"/>
          <w:szCs w:val="20"/>
        </w:rPr>
      </w:pPr>
      <w:r>
        <w:rPr>
          <w:b/>
          <w:sz w:val="20"/>
          <w:szCs w:val="20"/>
        </w:rPr>
        <w:t>B20-</w:t>
      </w:r>
      <w:r w:rsidR="006C0CE0">
        <w:rPr>
          <w:b/>
          <w:sz w:val="20"/>
          <w:szCs w:val="20"/>
        </w:rPr>
        <w:t>5</w:t>
      </w:r>
      <w:r w:rsidR="00ED1DA6">
        <w:rPr>
          <w:b/>
          <w:sz w:val="20"/>
          <w:szCs w:val="20"/>
        </w:rPr>
        <w:t>2</w:t>
      </w:r>
      <w:r>
        <w:rPr>
          <w:b/>
          <w:sz w:val="20"/>
          <w:szCs w:val="20"/>
        </w:rPr>
        <w:t xml:space="preserve"> </w:t>
      </w:r>
      <w:r w:rsidRPr="00215B65">
        <w:rPr>
          <w:b/>
          <w:sz w:val="20"/>
          <w:szCs w:val="20"/>
        </w:rPr>
        <w:t xml:space="preserve">Ready for Anything </w:t>
      </w:r>
      <w:r w:rsidRPr="00C33A2E">
        <w:rPr>
          <w:b/>
          <w:sz w:val="20"/>
          <w:szCs w:val="20"/>
        </w:rPr>
        <w:t>(K-</w:t>
      </w:r>
      <w:r>
        <w:rPr>
          <w:b/>
          <w:sz w:val="20"/>
          <w:szCs w:val="20"/>
        </w:rPr>
        <w:t>12)</w:t>
      </w:r>
      <w:r w:rsidRPr="00C33A2E">
        <w:rPr>
          <w:b/>
          <w:sz w:val="20"/>
          <w:szCs w:val="20"/>
        </w:rPr>
        <w:t xml:space="preserve"> </w:t>
      </w:r>
    </w:p>
    <w:p w:rsidR="004441F4" w:rsidRDefault="00215B65" w:rsidP="004441F4">
      <w:pPr>
        <w:pBdr>
          <w:right w:val="single" w:sz="4" w:space="1" w:color="auto"/>
        </w:pBdr>
        <w:spacing w:after="0" w:line="240" w:lineRule="auto"/>
        <w:rPr>
          <w:sz w:val="18"/>
          <w:szCs w:val="20"/>
        </w:rPr>
      </w:pPr>
      <w:r w:rsidRPr="00215B65">
        <w:rPr>
          <w:sz w:val="18"/>
          <w:szCs w:val="20"/>
        </w:rPr>
        <w:t xml:space="preserve">Effective teaching and learning must reflect what's happening technologically, socially, economically, and globally. In </w:t>
      </w:r>
      <w:r w:rsidRPr="0087542F">
        <w:rPr>
          <w:sz w:val="18"/>
          <w:szCs w:val="20"/>
          <w:u w:val="single"/>
        </w:rPr>
        <w:t>Ready for Anything</w:t>
      </w:r>
      <w:r w:rsidRPr="00215B65">
        <w:rPr>
          <w:sz w:val="18"/>
          <w:szCs w:val="20"/>
        </w:rPr>
        <w:t>, author Suzette Lovely introduces four touchstones that will invigorate students' curiosity and aspirations and develop their 21st century skills for college and career readiness. Each touchstone provides K-12 educators with specific actions, methods, and innovative teaching strategies they can begin using in classrooms today. Use this book to guide your classroom instruction in preparing students for their futur</w:t>
      </w:r>
      <w:r>
        <w:rPr>
          <w:sz w:val="18"/>
          <w:szCs w:val="20"/>
        </w:rPr>
        <w:t>e.</w:t>
      </w:r>
    </w:p>
    <w:p w:rsidR="00215B65" w:rsidRDefault="00215B65" w:rsidP="004441F4">
      <w:pPr>
        <w:pBdr>
          <w:right w:val="single" w:sz="4" w:space="1" w:color="auto"/>
        </w:pBdr>
        <w:spacing w:after="0" w:line="240" w:lineRule="auto"/>
        <w:rPr>
          <w:sz w:val="18"/>
          <w:szCs w:val="20"/>
        </w:rPr>
      </w:pPr>
      <w:r>
        <w:rPr>
          <w:sz w:val="18"/>
          <w:szCs w:val="20"/>
        </w:rPr>
        <w:t>11/30-12/18, online (15</w:t>
      </w:r>
      <w:r w:rsidRPr="00685B7C">
        <w:rPr>
          <w:sz w:val="18"/>
          <w:szCs w:val="20"/>
        </w:rPr>
        <w:t xml:space="preserve"> hours, $</w:t>
      </w:r>
      <w:r>
        <w:rPr>
          <w:sz w:val="18"/>
          <w:szCs w:val="20"/>
        </w:rPr>
        <w:t>75</w:t>
      </w:r>
      <w:r w:rsidRPr="00685B7C">
        <w:rPr>
          <w:sz w:val="18"/>
          <w:szCs w:val="20"/>
        </w:rPr>
        <w:t>),</w:t>
      </w:r>
      <w:r>
        <w:rPr>
          <w:sz w:val="18"/>
          <w:szCs w:val="20"/>
        </w:rPr>
        <w:t xml:space="preserve"> Dana Thompson</w:t>
      </w:r>
    </w:p>
    <w:p w:rsidR="00215B65" w:rsidRPr="000A4A8D" w:rsidRDefault="0087542F" w:rsidP="004441F4">
      <w:pPr>
        <w:pBdr>
          <w:right w:val="single" w:sz="4" w:space="1" w:color="auto"/>
        </w:pBdr>
        <w:spacing w:after="0" w:line="240" w:lineRule="auto"/>
        <w:rPr>
          <w:color w:val="009A46"/>
          <w:sz w:val="16"/>
          <w:szCs w:val="20"/>
        </w:rPr>
      </w:pPr>
      <w:r>
        <w:rPr>
          <w:noProof/>
          <w:sz w:val="16"/>
          <w:szCs w:val="19"/>
        </w:rPr>
        <mc:AlternateContent>
          <mc:Choice Requires="wps">
            <w:drawing>
              <wp:anchor distT="0" distB="0" distL="114300" distR="114300" simplePos="0" relativeHeight="251716608" behindDoc="0" locked="0" layoutInCell="1" allowOverlap="1" wp14:anchorId="5185AE23" wp14:editId="10766316">
                <wp:simplePos x="0" y="0"/>
                <wp:positionH relativeFrom="column">
                  <wp:posOffset>-30480</wp:posOffset>
                </wp:positionH>
                <wp:positionV relativeFrom="paragraph">
                  <wp:posOffset>74930</wp:posOffset>
                </wp:positionV>
                <wp:extent cx="32918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3291840" cy="0"/>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BEBFC74" id="Straight Connector 7"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5.9pt" to="25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" strokecolor="#4a7ebb" strokeweight="1.5pt"/>
            </w:pict>
          </mc:Fallback>
        </mc:AlternateContent>
      </w:r>
    </w:p>
    <w:p w:rsidR="007D15FD" w:rsidRPr="0087542F" w:rsidRDefault="007D15FD" w:rsidP="00C56C00">
      <w:pPr>
        <w:pBdr>
          <w:right w:val="single" w:sz="4" w:space="1" w:color="auto"/>
        </w:pBdr>
        <w:spacing w:after="0" w:line="240" w:lineRule="auto"/>
        <w:rPr>
          <w:b/>
          <w:i/>
          <w:color w:val="009A46"/>
          <w:sz w:val="23"/>
          <w:szCs w:val="23"/>
        </w:rPr>
      </w:pPr>
      <w:r w:rsidRPr="0087542F">
        <w:rPr>
          <w:b/>
          <w:i/>
          <w:color w:val="009A46"/>
          <w:sz w:val="23"/>
          <w:szCs w:val="23"/>
        </w:rPr>
        <w:t xml:space="preserve">Online </w:t>
      </w:r>
      <w:r w:rsidR="00747830" w:rsidRPr="0087542F">
        <w:rPr>
          <w:b/>
          <w:i/>
          <w:color w:val="009A46"/>
          <w:sz w:val="23"/>
          <w:szCs w:val="23"/>
        </w:rPr>
        <w:t xml:space="preserve">STRATEGIC </w:t>
      </w:r>
      <w:r w:rsidRPr="0087542F">
        <w:rPr>
          <w:b/>
          <w:i/>
          <w:color w:val="009A46"/>
          <w:sz w:val="23"/>
          <w:szCs w:val="23"/>
        </w:rPr>
        <w:t xml:space="preserve">Courses </w:t>
      </w:r>
      <w:r w:rsidR="00747830" w:rsidRPr="0087542F">
        <w:rPr>
          <w:b/>
          <w:i/>
          <w:color w:val="009A46"/>
          <w:sz w:val="23"/>
          <w:szCs w:val="23"/>
        </w:rPr>
        <w:t>–</w:t>
      </w:r>
      <w:r w:rsidRPr="0087542F">
        <w:rPr>
          <w:b/>
          <w:i/>
          <w:color w:val="009A46"/>
          <w:sz w:val="23"/>
          <w:szCs w:val="23"/>
        </w:rPr>
        <w:t xml:space="preserve"> </w:t>
      </w:r>
      <w:r w:rsidR="00747830" w:rsidRPr="0087542F">
        <w:rPr>
          <w:b/>
          <w:i/>
          <w:color w:val="009A46"/>
          <w:sz w:val="23"/>
          <w:szCs w:val="23"/>
        </w:rPr>
        <w:t>Learn Teaching Strategies</w:t>
      </w:r>
      <w:r w:rsidR="00C33A2E" w:rsidRPr="0087542F">
        <w:rPr>
          <w:b/>
          <w:i/>
          <w:color w:val="009A46"/>
          <w:sz w:val="23"/>
          <w:szCs w:val="23"/>
        </w:rPr>
        <w:t xml:space="preserve"> and Technologies</w:t>
      </w:r>
      <w:r w:rsidR="00747830" w:rsidRPr="0087542F">
        <w:rPr>
          <w:b/>
          <w:i/>
          <w:color w:val="009A46"/>
          <w:sz w:val="23"/>
          <w:szCs w:val="23"/>
        </w:rPr>
        <w:t xml:space="preserve"> </w:t>
      </w:r>
      <w:r w:rsidRPr="0087542F">
        <w:rPr>
          <w:b/>
          <w:i/>
          <w:color w:val="009A46"/>
          <w:sz w:val="23"/>
          <w:szCs w:val="23"/>
        </w:rPr>
        <w:t>at Your Own Time and Pace</w:t>
      </w:r>
    </w:p>
    <w:p w:rsidR="007D15FD" w:rsidRPr="00CB7D4D" w:rsidRDefault="007D15FD" w:rsidP="00C56C00">
      <w:pPr>
        <w:pBdr>
          <w:right w:val="single" w:sz="4" w:space="1" w:color="auto"/>
        </w:pBdr>
        <w:spacing w:after="0" w:line="240" w:lineRule="auto"/>
        <w:rPr>
          <w:b/>
          <w:sz w:val="12"/>
          <w:szCs w:val="20"/>
        </w:rPr>
      </w:pPr>
    </w:p>
    <w:p w:rsidR="0087542F" w:rsidRPr="0087542F" w:rsidRDefault="0087542F" w:rsidP="000E3908">
      <w:pPr>
        <w:pBdr>
          <w:right w:val="single" w:sz="4" w:space="1" w:color="auto"/>
        </w:pBdr>
        <w:spacing w:after="0" w:line="240" w:lineRule="auto"/>
        <w:rPr>
          <w:b/>
          <w:color w:val="E36C0A" w:themeColor="accent6" w:themeShade="BF"/>
          <w:szCs w:val="18"/>
          <w:u w:val="single"/>
        </w:rPr>
      </w:pPr>
      <w:r w:rsidRPr="0087542F">
        <w:rPr>
          <w:b/>
          <w:color w:val="E36C0A" w:themeColor="accent6" w:themeShade="BF"/>
          <w:szCs w:val="18"/>
          <w:u w:val="single"/>
        </w:rPr>
        <w:t>SUMMER PROGRAMS:</w:t>
      </w:r>
    </w:p>
    <w:p w:rsidR="000E3908" w:rsidRDefault="000E3908" w:rsidP="000E3908">
      <w:pPr>
        <w:pBdr>
          <w:right w:val="single" w:sz="4" w:space="1" w:color="auto"/>
        </w:pBdr>
        <w:spacing w:after="0" w:line="240" w:lineRule="auto"/>
        <w:rPr>
          <w:b/>
          <w:sz w:val="20"/>
          <w:szCs w:val="18"/>
        </w:rPr>
      </w:pPr>
      <w:r>
        <w:rPr>
          <w:b/>
          <w:sz w:val="20"/>
          <w:szCs w:val="18"/>
        </w:rPr>
        <w:t xml:space="preserve">O20-08 </w:t>
      </w:r>
      <w:proofErr w:type="gramStart"/>
      <w:r w:rsidRPr="000E3908">
        <w:rPr>
          <w:b/>
          <w:sz w:val="20"/>
          <w:szCs w:val="18"/>
        </w:rPr>
        <w:t>The</w:t>
      </w:r>
      <w:proofErr w:type="gramEnd"/>
      <w:r w:rsidRPr="000E3908">
        <w:rPr>
          <w:b/>
          <w:sz w:val="20"/>
          <w:szCs w:val="18"/>
        </w:rPr>
        <w:t xml:space="preserve"> Wellness Leadership Initiative</w:t>
      </w:r>
    </w:p>
    <w:p w:rsidR="000E3908" w:rsidRDefault="000E3908" w:rsidP="000E3908">
      <w:pPr>
        <w:pBdr>
          <w:right w:val="single" w:sz="4" w:space="1" w:color="auto"/>
        </w:pBdr>
        <w:spacing w:after="0" w:line="240" w:lineRule="auto"/>
        <w:rPr>
          <w:sz w:val="19"/>
          <w:szCs w:val="19"/>
        </w:rPr>
      </w:pPr>
      <w:r w:rsidRPr="000E3908">
        <w:rPr>
          <w:sz w:val="19"/>
          <w:szCs w:val="19"/>
        </w:rPr>
        <w:t>Culture drives results; leaders drive culture. When School and Business Leaders examine their own health and wellness, explore strategies based on neuroscience, and experience mindfulness practices, they ignite their leadership potential. Healthy Leaders build cultures that support wellness, mental health, and social well-being. This workshop is highly interactive, incorporates brain-based learning techniques, and utilizes discussion, group exercises, focused visualization, emotional mastery exercises, and constructive collaboration. Our mission is to support all participants toward effective, efficient, and inspired Leadership.</w:t>
      </w:r>
    </w:p>
    <w:p w:rsidR="000E3908" w:rsidRPr="0087542F" w:rsidRDefault="000E3908" w:rsidP="000E3908">
      <w:pPr>
        <w:pBdr>
          <w:right w:val="single" w:sz="4" w:space="1" w:color="auto"/>
        </w:pBdr>
        <w:spacing w:after="0" w:line="240" w:lineRule="auto"/>
        <w:rPr>
          <w:sz w:val="18"/>
          <w:szCs w:val="19"/>
        </w:rPr>
      </w:pPr>
      <w:r w:rsidRPr="0087542F">
        <w:rPr>
          <w:sz w:val="18"/>
          <w:szCs w:val="19"/>
        </w:rPr>
        <w:t>7/8-7/29/20, online (15 hrs, $75), Diane MacDonald</w:t>
      </w:r>
    </w:p>
    <w:p w:rsidR="000E3908" w:rsidRPr="000D5DBC" w:rsidRDefault="000E3908" w:rsidP="00C33A2E">
      <w:pPr>
        <w:pBdr>
          <w:right w:val="single" w:sz="4" w:space="1" w:color="auto"/>
        </w:pBdr>
        <w:spacing w:after="0" w:line="240" w:lineRule="auto"/>
        <w:rPr>
          <w:b/>
          <w:sz w:val="12"/>
          <w:szCs w:val="20"/>
        </w:rPr>
      </w:pPr>
    </w:p>
    <w:p w:rsidR="002E2F22" w:rsidRDefault="002E2F22" w:rsidP="00C33A2E">
      <w:pPr>
        <w:pBdr>
          <w:right w:val="single" w:sz="4" w:space="1" w:color="auto"/>
        </w:pBdr>
        <w:spacing w:after="0" w:line="240" w:lineRule="auto"/>
        <w:rPr>
          <w:b/>
          <w:sz w:val="20"/>
          <w:szCs w:val="20"/>
        </w:rPr>
      </w:pPr>
      <w:r>
        <w:rPr>
          <w:b/>
          <w:sz w:val="20"/>
          <w:szCs w:val="20"/>
        </w:rPr>
        <w:t>O20-09 Get Google Certified!</w:t>
      </w:r>
    </w:p>
    <w:p w:rsidR="002E2F22" w:rsidRDefault="002B1A18" w:rsidP="00C33A2E">
      <w:pPr>
        <w:pBdr>
          <w:right w:val="single" w:sz="4" w:space="1" w:color="auto"/>
        </w:pBdr>
        <w:spacing w:after="0" w:line="240" w:lineRule="auto"/>
        <w:rPr>
          <w:sz w:val="18"/>
          <w:szCs w:val="20"/>
        </w:rPr>
      </w:pPr>
      <w:r w:rsidRPr="002B1A18">
        <w:rPr>
          <w:sz w:val="18"/>
          <w:szCs w:val="20"/>
        </w:rPr>
        <w:t>If you're an educator who knows how to use Google tools in the classroom, this certification proves your proficiency. Find out what it takes to get certified and get guidance while you do it from a Google Certified Trainer!</w:t>
      </w:r>
      <w:r w:rsidR="00EE295D">
        <w:rPr>
          <w:sz w:val="18"/>
          <w:szCs w:val="20"/>
        </w:rPr>
        <w:t xml:space="preserve"> We will use</w:t>
      </w:r>
      <w:r w:rsidRPr="002B1A18">
        <w:rPr>
          <w:sz w:val="18"/>
          <w:szCs w:val="20"/>
        </w:rPr>
        <w:t xml:space="preserve"> Google training modules and earn badges along the way. Final task is to take the exam.</w:t>
      </w:r>
      <w:r>
        <w:rPr>
          <w:sz w:val="18"/>
          <w:szCs w:val="20"/>
        </w:rPr>
        <w:t xml:space="preserve"> Ending date </w:t>
      </w:r>
      <w:r w:rsidR="00EE295D">
        <w:rPr>
          <w:sz w:val="18"/>
          <w:szCs w:val="20"/>
        </w:rPr>
        <w:t>is</w:t>
      </w:r>
      <w:r>
        <w:rPr>
          <w:sz w:val="18"/>
          <w:szCs w:val="20"/>
        </w:rPr>
        <w:t xml:space="preserve"> flexible.</w:t>
      </w:r>
      <w:r w:rsidR="00EE295D">
        <w:rPr>
          <w:sz w:val="18"/>
          <w:szCs w:val="20"/>
        </w:rPr>
        <w:t xml:space="preserve"> </w:t>
      </w:r>
    </w:p>
    <w:p w:rsidR="00EE295D" w:rsidRDefault="00EE295D" w:rsidP="00C33A2E">
      <w:pPr>
        <w:pBdr>
          <w:right w:val="single" w:sz="4" w:space="1" w:color="auto"/>
        </w:pBdr>
        <w:spacing w:after="0" w:line="240" w:lineRule="auto"/>
        <w:rPr>
          <w:sz w:val="18"/>
          <w:szCs w:val="20"/>
        </w:rPr>
      </w:pPr>
      <w:r>
        <w:rPr>
          <w:sz w:val="18"/>
          <w:szCs w:val="20"/>
        </w:rPr>
        <w:t>7/8-8/26/20, online (15 hours, only $50 plus exam fee), Matt Mariglia</w:t>
      </w:r>
    </w:p>
    <w:p w:rsidR="002B1A18" w:rsidRPr="002B1A18" w:rsidRDefault="002B1A18" w:rsidP="00C33A2E">
      <w:pPr>
        <w:pBdr>
          <w:right w:val="single" w:sz="4" w:space="1" w:color="auto"/>
        </w:pBdr>
        <w:spacing w:after="0" w:line="240" w:lineRule="auto"/>
        <w:rPr>
          <w:sz w:val="18"/>
          <w:szCs w:val="20"/>
        </w:rPr>
      </w:pPr>
    </w:p>
    <w:p w:rsidR="004D2E66" w:rsidRDefault="00C33A2E" w:rsidP="00C33A2E">
      <w:pPr>
        <w:pBdr>
          <w:right w:val="single" w:sz="4" w:space="1" w:color="auto"/>
        </w:pBdr>
        <w:spacing w:after="0" w:line="240" w:lineRule="auto"/>
        <w:rPr>
          <w:b/>
          <w:sz w:val="20"/>
          <w:szCs w:val="20"/>
        </w:rPr>
      </w:pPr>
      <w:r w:rsidRPr="00685B7C">
        <w:rPr>
          <w:b/>
          <w:sz w:val="20"/>
          <w:szCs w:val="20"/>
        </w:rPr>
        <w:t>O</w:t>
      </w:r>
      <w:r>
        <w:rPr>
          <w:b/>
          <w:sz w:val="20"/>
          <w:szCs w:val="20"/>
        </w:rPr>
        <w:t>20-</w:t>
      </w:r>
      <w:r w:rsidR="00EE295D">
        <w:rPr>
          <w:b/>
          <w:sz w:val="20"/>
          <w:szCs w:val="20"/>
        </w:rPr>
        <w:t>10</w:t>
      </w:r>
      <w:r>
        <w:rPr>
          <w:b/>
          <w:sz w:val="20"/>
          <w:szCs w:val="20"/>
        </w:rPr>
        <w:t xml:space="preserve"> </w:t>
      </w:r>
      <w:r w:rsidR="004D2E66" w:rsidRPr="004D2E66">
        <w:rPr>
          <w:b/>
          <w:sz w:val="20"/>
          <w:szCs w:val="20"/>
        </w:rPr>
        <w:t>Culturally Responsive Pedagogy: Shaping Culturally Inclusive Classrooms</w:t>
      </w:r>
    </w:p>
    <w:p w:rsidR="004D2E66" w:rsidRDefault="004D2E66" w:rsidP="00C33A2E">
      <w:pPr>
        <w:pBdr>
          <w:right w:val="single" w:sz="4" w:space="1" w:color="auto"/>
        </w:pBdr>
        <w:spacing w:after="0" w:line="240" w:lineRule="auto"/>
        <w:rPr>
          <w:sz w:val="18"/>
          <w:szCs w:val="20"/>
        </w:rPr>
      </w:pPr>
      <w:r w:rsidRPr="004D2E66">
        <w:rPr>
          <w:sz w:val="18"/>
          <w:szCs w:val="20"/>
        </w:rPr>
        <w:t>Teachers will examine theoretical and practical issues of diversity in the classroom. In alignment with the New York State Dignity for All Students Act, issues related to race, class, gender, exceptionalities, sexual orientation, religion, weight, bullying/cyber-bullying and language are analyzed. Students are challenged to think critically and analytically about their own beliefs, confronting their opinions with realistic findings and theories. Dialogue centers on the connection between theory, reflection, thoughts, action, and practice.</w:t>
      </w:r>
    </w:p>
    <w:p w:rsidR="00C33A2E" w:rsidRDefault="004D2E66" w:rsidP="00C33A2E">
      <w:pPr>
        <w:pBdr>
          <w:right w:val="single" w:sz="4" w:space="1" w:color="auto"/>
        </w:pBdr>
        <w:spacing w:after="0" w:line="240" w:lineRule="auto"/>
        <w:rPr>
          <w:sz w:val="18"/>
          <w:szCs w:val="20"/>
        </w:rPr>
      </w:pPr>
      <w:r>
        <w:rPr>
          <w:sz w:val="18"/>
          <w:szCs w:val="20"/>
        </w:rPr>
        <w:t>7/15-7/29</w:t>
      </w:r>
      <w:r w:rsidR="000A4A8D">
        <w:rPr>
          <w:sz w:val="18"/>
          <w:szCs w:val="20"/>
        </w:rPr>
        <w:t>/20</w:t>
      </w:r>
      <w:r w:rsidR="00C33A2E" w:rsidRPr="00DA21B2">
        <w:rPr>
          <w:sz w:val="18"/>
          <w:szCs w:val="20"/>
        </w:rPr>
        <w:t xml:space="preserve">, online (15 hours, $75), </w:t>
      </w:r>
      <w:r>
        <w:rPr>
          <w:sz w:val="18"/>
          <w:szCs w:val="20"/>
        </w:rPr>
        <w:t>Jeff Betz</w:t>
      </w:r>
    </w:p>
    <w:p w:rsidR="00741AA7" w:rsidRPr="00741AA7" w:rsidRDefault="00741AA7" w:rsidP="00C33A2E">
      <w:pPr>
        <w:pBdr>
          <w:right w:val="single" w:sz="4" w:space="1" w:color="auto"/>
        </w:pBdr>
        <w:spacing w:after="0" w:line="240" w:lineRule="auto"/>
        <w:rPr>
          <w:b/>
          <w:sz w:val="12"/>
          <w:szCs w:val="20"/>
        </w:rPr>
      </w:pPr>
    </w:p>
    <w:p w:rsidR="00C33A2E" w:rsidRPr="00685B7C" w:rsidRDefault="00C33A2E" w:rsidP="00C33A2E">
      <w:pPr>
        <w:pBdr>
          <w:right w:val="single" w:sz="4" w:space="1" w:color="auto"/>
        </w:pBdr>
        <w:spacing w:after="0" w:line="240" w:lineRule="auto"/>
        <w:rPr>
          <w:b/>
          <w:sz w:val="20"/>
          <w:szCs w:val="20"/>
        </w:rPr>
      </w:pPr>
      <w:r w:rsidRPr="00685B7C">
        <w:rPr>
          <w:b/>
          <w:sz w:val="20"/>
          <w:szCs w:val="20"/>
        </w:rPr>
        <w:t>O</w:t>
      </w:r>
      <w:r>
        <w:rPr>
          <w:b/>
          <w:sz w:val="20"/>
          <w:szCs w:val="20"/>
        </w:rPr>
        <w:t>20-</w:t>
      </w:r>
      <w:r w:rsidR="00EE295D">
        <w:rPr>
          <w:b/>
          <w:sz w:val="20"/>
          <w:szCs w:val="20"/>
        </w:rPr>
        <w:t>11</w:t>
      </w:r>
      <w:r>
        <w:rPr>
          <w:b/>
          <w:sz w:val="20"/>
          <w:szCs w:val="20"/>
        </w:rPr>
        <w:t xml:space="preserve"> </w:t>
      </w:r>
      <w:r w:rsidR="004D2E66" w:rsidRPr="004D2E66">
        <w:rPr>
          <w:b/>
          <w:sz w:val="20"/>
          <w:szCs w:val="20"/>
        </w:rPr>
        <w:t xml:space="preserve">Mental Health: Helping Students with Anxiety and Depression </w:t>
      </w:r>
      <w:r w:rsidR="000A4A8D">
        <w:rPr>
          <w:b/>
          <w:sz w:val="20"/>
          <w:szCs w:val="20"/>
        </w:rPr>
        <w:t>(K-12)</w:t>
      </w:r>
    </w:p>
    <w:p w:rsidR="004D2E66" w:rsidRDefault="004D2E66" w:rsidP="00C33A2E">
      <w:pPr>
        <w:pBdr>
          <w:right w:val="single" w:sz="4" w:space="1" w:color="auto"/>
        </w:pBdr>
        <w:spacing w:after="0" w:line="240" w:lineRule="auto"/>
        <w:rPr>
          <w:sz w:val="18"/>
          <w:szCs w:val="20"/>
        </w:rPr>
      </w:pPr>
      <w:r w:rsidRPr="004D2E66">
        <w:rPr>
          <w:sz w:val="18"/>
          <w:szCs w:val="20"/>
        </w:rPr>
        <w:t>As mental health problems among adolescents continue to climb, schools are seeing the importance and need for mental health education. This course will improve your knowledge and understanding of anxiety and depression. We will dispel common myths about these disorders and learn how to identify risk factors and warning signs of mental health problems.</w:t>
      </w:r>
    </w:p>
    <w:p w:rsidR="00C33A2E" w:rsidRDefault="004D2E66" w:rsidP="00C33A2E">
      <w:pPr>
        <w:pBdr>
          <w:right w:val="single" w:sz="4" w:space="1" w:color="auto"/>
        </w:pBdr>
        <w:spacing w:after="0" w:line="240" w:lineRule="auto"/>
        <w:rPr>
          <w:sz w:val="18"/>
          <w:szCs w:val="20"/>
        </w:rPr>
      </w:pPr>
      <w:r>
        <w:rPr>
          <w:sz w:val="18"/>
          <w:szCs w:val="20"/>
        </w:rPr>
        <w:t>7/15-7/29/20</w:t>
      </w:r>
      <w:r w:rsidRPr="00DA21B2">
        <w:rPr>
          <w:sz w:val="18"/>
          <w:szCs w:val="20"/>
        </w:rPr>
        <w:t xml:space="preserve">, online (15 hours, $75), </w:t>
      </w:r>
      <w:r>
        <w:rPr>
          <w:sz w:val="18"/>
          <w:szCs w:val="20"/>
        </w:rPr>
        <w:t>Mark Hanes</w:t>
      </w:r>
    </w:p>
    <w:p w:rsidR="000A4A8D" w:rsidRPr="00685B7C" w:rsidRDefault="000A4A8D" w:rsidP="000A4A8D">
      <w:pPr>
        <w:pBdr>
          <w:right w:val="single" w:sz="4" w:space="1" w:color="auto"/>
        </w:pBdr>
        <w:spacing w:after="0" w:line="240" w:lineRule="auto"/>
        <w:rPr>
          <w:b/>
          <w:sz w:val="20"/>
          <w:szCs w:val="20"/>
        </w:rPr>
      </w:pPr>
      <w:r w:rsidRPr="00685B7C">
        <w:rPr>
          <w:b/>
          <w:sz w:val="20"/>
          <w:szCs w:val="20"/>
        </w:rPr>
        <w:lastRenderedPageBreak/>
        <w:t>O</w:t>
      </w:r>
      <w:r>
        <w:rPr>
          <w:b/>
          <w:sz w:val="20"/>
          <w:szCs w:val="20"/>
        </w:rPr>
        <w:t>20-</w:t>
      </w:r>
      <w:r w:rsidR="004D2E66">
        <w:rPr>
          <w:b/>
          <w:sz w:val="20"/>
          <w:szCs w:val="20"/>
        </w:rPr>
        <w:t>1</w:t>
      </w:r>
      <w:r w:rsidR="00EE295D">
        <w:rPr>
          <w:b/>
          <w:sz w:val="20"/>
          <w:szCs w:val="20"/>
        </w:rPr>
        <w:t>2</w:t>
      </w:r>
      <w:r>
        <w:rPr>
          <w:b/>
          <w:sz w:val="20"/>
          <w:szCs w:val="20"/>
        </w:rPr>
        <w:t xml:space="preserve"> </w:t>
      </w:r>
      <w:r w:rsidR="004D2E66" w:rsidRPr="004D2E66">
        <w:rPr>
          <w:b/>
          <w:sz w:val="20"/>
          <w:szCs w:val="20"/>
        </w:rPr>
        <w:t xml:space="preserve">Exploring Tools </w:t>
      </w:r>
      <w:proofErr w:type="gramStart"/>
      <w:r w:rsidR="004D2E66" w:rsidRPr="004D2E66">
        <w:rPr>
          <w:b/>
          <w:sz w:val="20"/>
          <w:szCs w:val="20"/>
        </w:rPr>
        <w:t>For</w:t>
      </w:r>
      <w:proofErr w:type="gramEnd"/>
      <w:r w:rsidR="004D2E66" w:rsidRPr="004D2E66">
        <w:rPr>
          <w:b/>
          <w:sz w:val="20"/>
          <w:szCs w:val="20"/>
        </w:rPr>
        <w:t xml:space="preserve"> Successful Online/Blended Teaching</w:t>
      </w:r>
    </w:p>
    <w:p w:rsidR="004D2E66" w:rsidRDefault="004D2E66" w:rsidP="000A4A8D">
      <w:pPr>
        <w:pBdr>
          <w:right w:val="single" w:sz="4" w:space="1" w:color="auto"/>
        </w:pBdr>
        <w:spacing w:after="0" w:line="240" w:lineRule="auto"/>
        <w:rPr>
          <w:sz w:val="18"/>
          <w:szCs w:val="20"/>
        </w:rPr>
      </w:pPr>
      <w:r w:rsidRPr="004D2E66">
        <w:rPr>
          <w:sz w:val="18"/>
          <w:szCs w:val="20"/>
        </w:rPr>
        <w:t xml:space="preserve">This workshop will deal with the tools you may use when developing an online or blended class. You will need to think about delivery options for your class such as Schoology, Edmodo or Google Classroom. We will take a look at </w:t>
      </w:r>
      <w:proofErr w:type="spellStart"/>
      <w:r w:rsidRPr="004D2E66">
        <w:rPr>
          <w:sz w:val="18"/>
          <w:szCs w:val="20"/>
        </w:rPr>
        <w:t>Flipgrid</w:t>
      </w:r>
      <w:proofErr w:type="spellEnd"/>
      <w:r w:rsidRPr="004D2E66">
        <w:rPr>
          <w:sz w:val="18"/>
          <w:szCs w:val="20"/>
        </w:rPr>
        <w:t>, Ed Puzzle, Screencast-o-</w:t>
      </w:r>
      <w:proofErr w:type="spellStart"/>
      <w:r w:rsidRPr="004D2E66">
        <w:rPr>
          <w:sz w:val="18"/>
          <w:szCs w:val="20"/>
        </w:rPr>
        <w:t>matic</w:t>
      </w:r>
      <w:proofErr w:type="spellEnd"/>
      <w:r w:rsidRPr="004D2E66">
        <w:rPr>
          <w:sz w:val="18"/>
          <w:szCs w:val="20"/>
        </w:rPr>
        <w:t xml:space="preserve">, and </w:t>
      </w:r>
      <w:proofErr w:type="spellStart"/>
      <w:r w:rsidRPr="004D2E66">
        <w:rPr>
          <w:sz w:val="18"/>
          <w:szCs w:val="20"/>
        </w:rPr>
        <w:t>Powtoon</w:t>
      </w:r>
      <w:proofErr w:type="spellEnd"/>
      <w:r w:rsidRPr="004D2E66">
        <w:rPr>
          <w:sz w:val="18"/>
          <w:szCs w:val="20"/>
        </w:rPr>
        <w:t xml:space="preserve">. You will learn the basics of making a video and simple technology to add to your online/blended learning toolkit. </w:t>
      </w:r>
    </w:p>
    <w:p w:rsidR="000A4A8D" w:rsidRDefault="004D2E66" w:rsidP="000A4A8D">
      <w:pPr>
        <w:pBdr>
          <w:right w:val="single" w:sz="4" w:space="1" w:color="auto"/>
        </w:pBdr>
        <w:spacing w:after="0" w:line="240" w:lineRule="auto"/>
        <w:rPr>
          <w:sz w:val="18"/>
          <w:szCs w:val="20"/>
        </w:rPr>
      </w:pPr>
      <w:r>
        <w:rPr>
          <w:sz w:val="18"/>
          <w:szCs w:val="20"/>
        </w:rPr>
        <w:t>7/22-8/5/20</w:t>
      </w:r>
      <w:r w:rsidR="000A4A8D">
        <w:rPr>
          <w:sz w:val="18"/>
          <w:szCs w:val="20"/>
        </w:rPr>
        <w:t>, online (</w:t>
      </w:r>
      <w:r>
        <w:rPr>
          <w:sz w:val="18"/>
          <w:szCs w:val="20"/>
        </w:rPr>
        <w:t>15</w:t>
      </w:r>
      <w:r w:rsidR="007A77FF">
        <w:rPr>
          <w:sz w:val="18"/>
          <w:szCs w:val="20"/>
        </w:rPr>
        <w:t xml:space="preserve"> hours, $</w:t>
      </w:r>
      <w:r>
        <w:rPr>
          <w:sz w:val="18"/>
          <w:szCs w:val="20"/>
        </w:rPr>
        <w:t>7</w:t>
      </w:r>
      <w:r w:rsidR="000A4A8D" w:rsidRPr="00DA21B2">
        <w:rPr>
          <w:sz w:val="18"/>
          <w:szCs w:val="20"/>
        </w:rPr>
        <w:t xml:space="preserve">5), </w:t>
      </w:r>
      <w:r>
        <w:rPr>
          <w:sz w:val="18"/>
          <w:szCs w:val="20"/>
        </w:rPr>
        <w:t>Kathy Halter</w:t>
      </w:r>
    </w:p>
    <w:p w:rsidR="000A4A8D" w:rsidRPr="00F32FDB" w:rsidRDefault="000A4A8D" w:rsidP="00C33A2E">
      <w:pPr>
        <w:pBdr>
          <w:right w:val="single" w:sz="4" w:space="1" w:color="auto"/>
        </w:pBdr>
        <w:spacing w:after="0" w:line="240" w:lineRule="auto"/>
        <w:rPr>
          <w:sz w:val="12"/>
          <w:szCs w:val="20"/>
        </w:rPr>
      </w:pPr>
    </w:p>
    <w:p w:rsidR="0087542F" w:rsidRPr="0087542F" w:rsidRDefault="0087542F" w:rsidP="000A4A8D">
      <w:pPr>
        <w:pBdr>
          <w:right w:val="single" w:sz="4" w:space="1" w:color="auto"/>
        </w:pBdr>
        <w:spacing w:after="0" w:line="240" w:lineRule="auto"/>
        <w:rPr>
          <w:b/>
          <w:color w:val="E36C0A" w:themeColor="accent6" w:themeShade="BF"/>
          <w:szCs w:val="20"/>
          <w:u w:val="single"/>
        </w:rPr>
      </w:pPr>
      <w:r w:rsidRPr="0087542F">
        <w:rPr>
          <w:b/>
          <w:color w:val="E36C0A" w:themeColor="accent6" w:themeShade="BF"/>
          <w:szCs w:val="20"/>
          <w:u w:val="single"/>
        </w:rPr>
        <w:t>FALL PROGRAMS:</w:t>
      </w:r>
    </w:p>
    <w:p w:rsidR="00C95DF5" w:rsidRDefault="00C95DF5" w:rsidP="000A4A8D">
      <w:pPr>
        <w:pBdr>
          <w:right w:val="single" w:sz="4" w:space="1" w:color="auto"/>
        </w:pBdr>
        <w:spacing w:after="0" w:line="240" w:lineRule="auto"/>
        <w:rPr>
          <w:b/>
          <w:sz w:val="20"/>
          <w:szCs w:val="20"/>
        </w:rPr>
      </w:pPr>
      <w:r>
        <w:rPr>
          <w:b/>
          <w:sz w:val="20"/>
          <w:szCs w:val="20"/>
        </w:rPr>
        <w:t>O20-13 Teaching the Holocaust - FREE!</w:t>
      </w:r>
    </w:p>
    <w:p w:rsidR="00C95DF5" w:rsidRDefault="00C95DF5" w:rsidP="000A4A8D">
      <w:pPr>
        <w:pBdr>
          <w:right w:val="single" w:sz="4" w:space="1" w:color="auto"/>
        </w:pBdr>
        <w:spacing w:after="0" w:line="240" w:lineRule="auto"/>
        <w:rPr>
          <w:sz w:val="18"/>
          <w:szCs w:val="20"/>
        </w:rPr>
      </w:pPr>
      <w:r w:rsidRPr="00C95DF5">
        <w:rPr>
          <w:sz w:val="18"/>
          <w:szCs w:val="20"/>
        </w:rPr>
        <w:t>Led by an expert facilitator</w:t>
      </w:r>
      <w:r>
        <w:rPr>
          <w:sz w:val="18"/>
          <w:szCs w:val="20"/>
        </w:rPr>
        <w:t xml:space="preserve"> from </w:t>
      </w:r>
      <w:r w:rsidRPr="00C95DF5">
        <w:rPr>
          <w:b/>
          <w:sz w:val="18"/>
          <w:szCs w:val="20"/>
        </w:rPr>
        <w:t>Echoes &amp; Reflections</w:t>
      </w:r>
      <w:r w:rsidRPr="00C95DF5">
        <w:rPr>
          <w:sz w:val="18"/>
          <w:szCs w:val="20"/>
        </w:rPr>
        <w:t>, participants explore a range of classroom content to support students’ rigorous study of the history of the Holocaust and reflection on its ongoing meaning in the world today.</w:t>
      </w:r>
      <w:r>
        <w:rPr>
          <w:sz w:val="18"/>
          <w:szCs w:val="20"/>
        </w:rPr>
        <w:t xml:space="preserve"> Gain e</w:t>
      </w:r>
      <w:r w:rsidRPr="00C95DF5">
        <w:rPr>
          <w:sz w:val="18"/>
          <w:szCs w:val="20"/>
        </w:rPr>
        <w:t>nhanced knowledge about the Holocaust, including the history of antisemitism, Nazi racial ideology, and propaganda methods.</w:t>
      </w:r>
      <w:r>
        <w:rPr>
          <w:sz w:val="18"/>
          <w:szCs w:val="20"/>
        </w:rPr>
        <w:t xml:space="preserve"> Includes access to tons of FREE resources and lessons for kids.</w:t>
      </w:r>
    </w:p>
    <w:p w:rsidR="00C95DF5" w:rsidRDefault="00C95DF5" w:rsidP="000A4A8D">
      <w:pPr>
        <w:pBdr>
          <w:right w:val="single" w:sz="4" w:space="1" w:color="auto"/>
        </w:pBdr>
        <w:spacing w:after="0" w:line="240" w:lineRule="auto"/>
        <w:rPr>
          <w:sz w:val="18"/>
          <w:szCs w:val="20"/>
        </w:rPr>
      </w:pPr>
      <w:r>
        <w:rPr>
          <w:sz w:val="18"/>
          <w:szCs w:val="20"/>
        </w:rPr>
        <w:t>10/5-10/26/20, online (6 hours, FREE), Echoes &amp; Reflections</w:t>
      </w:r>
    </w:p>
    <w:p w:rsidR="00C95DF5" w:rsidRDefault="00C95DF5" w:rsidP="000A4A8D">
      <w:pPr>
        <w:pBdr>
          <w:right w:val="single" w:sz="4" w:space="1" w:color="auto"/>
        </w:pBdr>
        <w:spacing w:after="0" w:line="240" w:lineRule="auto"/>
        <w:rPr>
          <w:sz w:val="18"/>
          <w:szCs w:val="20"/>
        </w:rPr>
      </w:pPr>
    </w:p>
    <w:p w:rsidR="000A4A8D" w:rsidRPr="00685B7C" w:rsidRDefault="000A4A8D" w:rsidP="000A4A8D">
      <w:pPr>
        <w:pBdr>
          <w:right w:val="single" w:sz="4" w:space="1" w:color="auto"/>
        </w:pBdr>
        <w:spacing w:after="0" w:line="240" w:lineRule="auto"/>
        <w:rPr>
          <w:b/>
          <w:sz w:val="20"/>
          <w:szCs w:val="20"/>
        </w:rPr>
      </w:pPr>
      <w:r w:rsidRPr="00685B7C">
        <w:rPr>
          <w:b/>
          <w:sz w:val="20"/>
          <w:szCs w:val="20"/>
        </w:rPr>
        <w:t>O</w:t>
      </w:r>
      <w:r>
        <w:rPr>
          <w:b/>
          <w:sz w:val="20"/>
          <w:szCs w:val="20"/>
        </w:rPr>
        <w:t>20-</w:t>
      </w:r>
      <w:r w:rsidR="00C95DF5">
        <w:rPr>
          <w:b/>
          <w:sz w:val="20"/>
          <w:szCs w:val="20"/>
        </w:rPr>
        <w:t>14</w:t>
      </w:r>
      <w:r>
        <w:rPr>
          <w:b/>
          <w:sz w:val="20"/>
          <w:szCs w:val="20"/>
        </w:rPr>
        <w:t xml:space="preserve"> </w:t>
      </w:r>
      <w:r w:rsidR="000E3908" w:rsidRPr="000E3908">
        <w:rPr>
          <w:b/>
          <w:sz w:val="20"/>
          <w:szCs w:val="20"/>
        </w:rPr>
        <w:t xml:space="preserve">Exploring Classroom Management </w:t>
      </w:r>
      <w:proofErr w:type="gramStart"/>
      <w:r w:rsidR="000E3908" w:rsidRPr="000E3908">
        <w:rPr>
          <w:b/>
          <w:sz w:val="20"/>
          <w:szCs w:val="20"/>
        </w:rPr>
        <w:t>With</w:t>
      </w:r>
      <w:proofErr w:type="gramEnd"/>
      <w:r w:rsidR="000E3908" w:rsidRPr="000E3908">
        <w:rPr>
          <w:b/>
          <w:sz w:val="20"/>
          <w:szCs w:val="20"/>
        </w:rPr>
        <w:t xml:space="preserve"> Special Needs Children </w:t>
      </w:r>
      <w:r>
        <w:rPr>
          <w:b/>
          <w:sz w:val="20"/>
          <w:szCs w:val="20"/>
        </w:rPr>
        <w:t>(K-12)</w:t>
      </w:r>
    </w:p>
    <w:p w:rsidR="000E3908" w:rsidRDefault="000E3908" w:rsidP="000A4A8D">
      <w:pPr>
        <w:pBdr>
          <w:right w:val="single" w:sz="4" w:space="1" w:color="auto"/>
        </w:pBdr>
        <w:spacing w:after="0" w:line="240" w:lineRule="auto"/>
        <w:rPr>
          <w:sz w:val="18"/>
          <w:szCs w:val="20"/>
        </w:rPr>
      </w:pPr>
      <w:r w:rsidRPr="000E3908">
        <w:rPr>
          <w:sz w:val="18"/>
          <w:szCs w:val="20"/>
        </w:rPr>
        <w:t>Classroom management is an essential part of any classroom. In any given class, you may have students with special needs, students needing to make up work, disruptive students, students without supplies...and that is a good day. Anyone can see why people in the classroom go home very tired each day. This 15 hour workshop will give us a chance to discuss and learn some simple ways to help you get through your day. We will discuss time management, working with behaviors, managing emotions, patterns of behavior and take a quick look at technologies that many classroom teachers are using. This entire workshop will be completed online</w:t>
      </w:r>
    </w:p>
    <w:p w:rsidR="000A4A8D" w:rsidRDefault="000E3908" w:rsidP="000A4A8D">
      <w:pPr>
        <w:pBdr>
          <w:right w:val="single" w:sz="4" w:space="1" w:color="auto"/>
        </w:pBdr>
        <w:spacing w:after="0" w:line="240" w:lineRule="auto"/>
        <w:rPr>
          <w:sz w:val="18"/>
          <w:szCs w:val="20"/>
        </w:rPr>
      </w:pPr>
      <w:r>
        <w:rPr>
          <w:sz w:val="18"/>
          <w:szCs w:val="20"/>
        </w:rPr>
        <w:t>10/21-11/14</w:t>
      </w:r>
      <w:r w:rsidR="000A4A8D">
        <w:rPr>
          <w:sz w:val="18"/>
          <w:szCs w:val="20"/>
        </w:rPr>
        <w:t>/20</w:t>
      </w:r>
      <w:r w:rsidR="000A4A8D" w:rsidRPr="00DA21B2">
        <w:rPr>
          <w:sz w:val="18"/>
          <w:szCs w:val="20"/>
        </w:rPr>
        <w:t xml:space="preserve">, online (15 hours, $75), </w:t>
      </w:r>
      <w:r w:rsidR="000A4A8D">
        <w:rPr>
          <w:sz w:val="18"/>
          <w:szCs w:val="20"/>
        </w:rPr>
        <w:t>Kathy Halter</w:t>
      </w:r>
    </w:p>
    <w:p w:rsidR="000E3908" w:rsidRDefault="000E3908" w:rsidP="000A4A8D">
      <w:pPr>
        <w:pBdr>
          <w:right w:val="single" w:sz="4" w:space="1" w:color="auto"/>
        </w:pBdr>
        <w:spacing w:after="0" w:line="240" w:lineRule="auto"/>
        <w:rPr>
          <w:sz w:val="18"/>
          <w:szCs w:val="20"/>
        </w:rPr>
      </w:pPr>
    </w:p>
    <w:p w:rsidR="000E3908" w:rsidRPr="00685B7C" w:rsidRDefault="000E3908" w:rsidP="000E3908">
      <w:pPr>
        <w:pBdr>
          <w:right w:val="single" w:sz="4" w:space="1" w:color="auto"/>
        </w:pBdr>
        <w:spacing w:after="0" w:line="240" w:lineRule="auto"/>
        <w:rPr>
          <w:b/>
          <w:sz w:val="20"/>
          <w:szCs w:val="20"/>
        </w:rPr>
      </w:pPr>
      <w:r w:rsidRPr="00685B7C">
        <w:rPr>
          <w:b/>
          <w:sz w:val="20"/>
          <w:szCs w:val="20"/>
        </w:rPr>
        <w:t>O</w:t>
      </w:r>
      <w:r>
        <w:rPr>
          <w:b/>
          <w:sz w:val="20"/>
          <w:szCs w:val="20"/>
        </w:rPr>
        <w:t>20-1</w:t>
      </w:r>
      <w:r w:rsidR="00C95DF5">
        <w:rPr>
          <w:b/>
          <w:sz w:val="20"/>
          <w:szCs w:val="20"/>
        </w:rPr>
        <w:t xml:space="preserve">5 </w:t>
      </w:r>
      <w:r w:rsidRPr="000E3908">
        <w:rPr>
          <w:b/>
          <w:sz w:val="20"/>
          <w:szCs w:val="20"/>
        </w:rPr>
        <w:t xml:space="preserve">How to Create a Positive Environment for Students with Social Anxiety </w:t>
      </w:r>
      <w:r>
        <w:rPr>
          <w:b/>
          <w:sz w:val="20"/>
          <w:szCs w:val="20"/>
        </w:rPr>
        <w:t>(K-12)</w:t>
      </w:r>
    </w:p>
    <w:p w:rsidR="000A4A8D" w:rsidRDefault="000E3908" w:rsidP="00060493">
      <w:pPr>
        <w:pBdr>
          <w:right w:val="single" w:sz="4" w:space="1" w:color="auto"/>
        </w:pBdr>
        <w:spacing w:after="0" w:line="240" w:lineRule="auto"/>
        <w:rPr>
          <w:sz w:val="18"/>
          <w:szCs w:val="20"/>
        </w:rPr>
      </w:pPr>
      <w:r w:rsidRPr="000E3908">
        <w:rPr>
          <w:sz w:val="18"/>
          <w:szCs w:val="20"/>
        </w:rPr>
        <w:t xml:space="preserve">Students with social anxiety have an intense fear of being negatively evaluated, judged, and rejected in social situations. This is leading to many problems with students and causing some to avoid school altogether. In this class, we will focus on effective intervention strategies and how to help students identify negative thinking styles that are harming different dimensions of their wellness. </w:t>
      </w:r>
    </w:p>
    <w:p w:rsidR="000E3908" w:rsidRDefault="000E3908" w:rsidP="00060493">
      <w:pPr>
        <w:pBdr>
          <w:right w:val="single" w:sz="4" w:space="1" w:color="auto"/>
        </w:pBdr>
        <w:spacing w:after="0" w:line="240" w:lineRule="auto"/>
        <w:rPr>
          <w:sz w:val="18"/>
          <w:szCs w:val="20"/>
        </w:rPr>
      </w:pPr>
      <w:r>
        <w:rPr>
          <w:sz w:val="18"/>
          <w:szCs w:val="20"/>
        </w:rPr>
        <w:t xml:space="preserve">10/28-11/11/20, </w:t>
      </w:r>
      <w:r w:rsidRPr="00DA21B2">
        <w:rPr>
          <w:sz w:val="18"/>
          <w:szCs w:val="20"/>
        </w:rPr>
        <w:t>online (15 hours, $75),</w:t>
      </w:r>
      <w:r>
        <w:rPr>
          <w:sz w:val="18"/>
          <w:szCs w:val="20"/>
        </w:rPr>
        <w:t xml:space="preserve"> Mark Hanes</w:t>
      </w:r>
    </w:p>
    <w:p w:rsidR="000E3908" w:rsidRDefault="00C95DF5" w:rsidP="00060493">
      <w:pPr>
        <w:pBdr>
          <w:right w:val="single" w:sz="4" w:space="1" w:color="auto"/>
        </w:pBdr>
        <w:spacing w:after="0" w:line="240" w:lineRule="auto"/>
        <w:rPr>
          <w:sz w:val="18"/>
          <w:szCs w:val="20"/>
        </w:rPr>
      </w:pPr>
      <w:r w:rsidRPr="00F32FDB">
        <w:rPr>
          <w:noProof/>
          <w:sz w:val="10"/>
          <w:szCs w:val="24"/>
        </w:rPr>
        <mc:AlternateContent>
          <mc:Choice Requires="wps">
            <w:drawing>
              <wp:anchor distT="0" distB="0" distL="114300" distR="114300" simplePos="0" relativeHeight="251704320" behindDoc="0" locked="0" layoutInCell="1" allowOverlap="1" wp14:anchorId="76FCD69A" wp14:editId="5CC1D285">
                <wp:simplePos x="0" y="0"/>
                <wp:positionH relativeFrom="column">
                  <wp:posOffset>0</wp:posOffset>
                </wp:positionH>
                <wp:positionV relativeFrom="paragraph">
                  <wp:posOffset>110490</wp:posOffset>
                </wp:positionV>
                <wp:extent cx="3268980" cy="7620"/>
                <wp:effectExtent l="0" t="0" r="26670" b="30480"/>
                <wp:wrapNone/>
                <wp:docPr id="3" name="Straight Connector 3"/>
                <wp:cNvGraphicFramePr/>
                <a:graphic xmlns:a="http://schemas.openxmlformats.org/drawingml/2006/main">
                  <a:graphicData uri="http://schemas.microsoft.com/office/word/2010/wordprocessingShape">
                    <wps:wsp>
                      <wps:cNvCnPr/>
                      <wps:spPr>
                        <a:xfrm>
                          <a:off x="0" y="0"/>
                          <a:ext cx="3268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0A977" id="Straight Connector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pt" to="257.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" strokecolor="#4579b8 [3044]"/>
            </w:pict>
          </mc:Fallback>
        </mc:AlternateContent>
      </w:r>
    </w:p>
    <w:p w:rsidR="00E50A6E" w:rsidRPr="0076774B" w:rsidRDefault="00E50A6E" w:rsidP="00060493">
      <w:pPr>
        <w:pBdr>
          <w:right w:val="single" w:sz="4" w:space="1" w:color="auto"/>
        </w:pBdr>
        <w:spacing w:after="0" w:line="240" w:lineRule="auto"/>
        <w:jc w:val="center"/>
        <w:rPr>
          <w:b/>
          <w:sz w:val="24"/>
        </w:rPr>
      </w:pPr>
      <w:r>
        <w:rPr>
          <w:b/>
          <w:sz w:val="24"/>
        </w:rPr>
        <w:fldChar w:fldCharType="begin"/>
      </w:r>
      <w:r>
        <w:rPr>
          <w:b/>
          <w:sz w:val="24"/>
        </w:rPr>
        <w:instrText xml:space="preserve"> HYPERLINK "http://</w:instrText>
      </w:r>
      <w:r w:rsidRPr="0076774B">
        <w:rPr>
          <w:b/>
          <w:sz w:val="24"/>
        </w:rPr>
        <w:instrText>www.onteachercenter.wixsite.com/ontc</w:instrText>
      </w:r>
    </w:p>
    <w:p w:rsidR="00E50A6E" w:rsidRPr="006B5D9B" w:rsidRDefault="00E50A6E" w:rsidP="00060493">
      <w:pPr>
        <w:pBdr>
          <w:right w:val="single" w:sz="4" w:space="1" w:color="auto"/>
        </w:pBdr>
        <w:spacing w:after="0" w:line="240" w:lineRule="auto"/>
        <w:jc w:val="center"/>
        <w:rPr>
          <w:rStyle w:val="Hyperlink"/>
          <w:b/>
          <w:sz w:val="24"/>
        </w:rPr>
      </w:pPr>
      <w:r>
        <w:rPr>
          <w:b/>
          <w:sz w:val="24"/>
        </w:rPr>
        <w:instrText xml:space="preserve">" </w:instrText>
      </w:r>
      <w:r>
        <w:rPr>
          <w:b/>
          <w:sz w:val="24"/>
        </w:rPr>
        <w:fldChar w:fldCharType="separate"/>
      </w:r>
      <w:r w:rsidRPr="006B5D9B">
        <w:rPr>
          <w:rStyle w:val="Hyperlink"/>
          <w:b/>
          <w:sz w:val="24"/>
        </w:rPr>
        <w:t>www.onteachercenter.wixsite.com/ontc</w:t>
      </w:r>
    </w:p>
    <w:p w:rsidR="000D352B" w:rsidRPr="00DA21B2" w:rsidRDefault="00E50A6E" w:rsidP="00060493">
      <w:pPr>
        <w:pBdr>
          <w:right w:val="single" w:sz="4" w:space="1" w:color="auto"/>
        </w:pBdr>
        <w:spacing w:after="0" w:line="240" w:lineRule="auto"/>
        <w:jc w:val="center"/>
        <w:rPr>
          <w:b/>
          <w:color w:val="0033CC"/>
          <w:sz w:val="24"/>
          <w:szCs w:val="120"/>
        </w:rPr>
      </w:pPr>
      <w:r>
        <w:rPr>
          <w:b/>
          <w:sz w:val="24"/>
        </w:rPr>
        <w:fldChar w:fldCharType="end"/>
      </w:r>
      <w:r w:rsidR="000D352B" w:rsidRPr="00DA21B2">
        <w:rPr>
          <w:b/>
          <w:color w:val="0033CC"/>
          <w:sz w:val="24"/>
          <w:szCs w:val="120"/>
        </w:rPr>
        <w:t>To register for any courses, please go to:</w:t>
      </w:r>
    </w:p>
    <w:p w:rsidR="000D352B" w:rsidRPr="0067200C" w:rsidRDefault="003A3C17" w:rsidP="00060493">
      <w:pPr>
        <w:pBdr>
          <w:right w:val="single" w:sz="4" w:space="1" w:color="auto"/>
        </w:pBdr>
        <w:spacing w:after="0" w:line="240" w:lineRule="auto"/>
        <w:jc w:val="center"/>
        <w:rPr>
          <w:b/>
          <w:color w:val="0033CC"/>
          <w:szCs w:val="120"/>
        </w:rPr>
      </w:pPr>
      <w:hyperlink r:id="rId10" w:history="1">
        <w:r w:rsidR="00060493" w:rsidRPr="003E6CFF">
          <w:rPr>
            <w:rStyle w:val="Hyperlink"/>
            <w:b/>
          </w:rPr>
          <w:t>https://www.surveymonkey.com/r/ontcfall2020</w:t>
        </w:r>
      </w:hyperlink>
      <w:r w:rsidR="0067200C" w:rsidRPr="0067200C">
        <w:rPr>
          <w:b/>
        </w:rPr>
        <w:t xml:space="preserve"> </w:t>
      </w:r>
      <w:r w:rsidR="000D352B" w:rsidRPr="0067200C">
        <w:rPr>
          <w:b/>
          <w:color w:val="0033CC"/>
          <w:szCs w:val="120"/>
        </w:rPr>
        <w:t xml:space="preserve"> </w:t>
      </w:r>
    </w:p>
    <w:p w:rsidR="00685B7C" w:rsidRDefault="00641161" w:rsidP="00060493">
      <w:pPr>
        <w:pBdr>
          <w:right w:val="single" w:sz="4" w:space="1" w:color="auto"/>
        </w:pBdr>
        <w:spacing w:after="0" w:line="240" w:lineRule="auto"/>
        <w:jc w:val="center"/>
        <w:rPr>
          <w:b/>
          <w:color w:val="0033CC"/>
          <w:szCs w:val="120"/>
        </w:rPr>
      </w:pPr>
      <w:r>
        <w:rPr>
          <w:b/>
          <w:noProof/>
          <w:color w:val="0033CC"/>
          <w:szCs w:val="120"/>
        </w:rPr>
        <mc:AlternateContent>
          <mc:Choice Requires="wps">
            <w:drawing>
              <wp:anchor distT="0" distB="0" distL="114300" distR="114300" simplePos="0" relativeHeight="251725824" behindDoc="0" locked="0" layoutInCell="1" allowOverlap="1" wp14:anchorId="60BF609D" wp14:editId="28EA6358">
                <wp:simplePos x="0" y="0"/>
                <wp:positionH relativeFrom="column">
                  <wp:posOffset>3451860</wp:posOffset>
                </wp:positionH>
                <wp:positionV relativeFrom="paragraph">
                  <wp:posOffset>216535</wp:posOffset>
                </wp:positionV>
                <wp:extent cx="3360420" cy="7620"/>
                <wp:effectExtent l="0" t="0" r="11430" b="30480"/>
                <wp:wrapNone/>
                <wp:docPr id="11" name="Straight Connector 11"/>
                <wp:cNvGraphicFramePr/>
                <a:graphic xmlns:a="http://schemas.openxmlformats.org/drawingml/2006/main">
                  <a:graphicData uri="http://schemas.microsoft.com/office/word/2010/wordprocessingShape">
                    <wps:wsp>
                      <wps:cNvCnPr/>
                      <wps:spPr>
                        <a:xfrm>
                          <a:off x="0" y="0"/>
                          <a:ext cx="3360420" cy="76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D3CFBC5" id="Straight Connector 1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1.8pt,17.05pt" to="53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" strokecolor="#4a7ebb" strokeweight="1.5pt"/>
            </w:pict>
          </mc:Fallback>
        </mc:AlternateContent>
      </w:r>
      <w:r w:rsidR="00685B7C">
        <w:rPr>
          <w:b/>
          <w:color w:val="0033CC"/>
          <w:szCs w:val="120"/>
        </w:rPr>
        <w:t>All courses are $5/hour unless otherwise indicated. Checks payable to O/N BOCES.</w:t>
      </w:r>
    </w:p>
    <w:p w:rsidR="00741AA7" w:rsidRDefault="00175234" w:rsidP="00741AA7">
      <w:pPr>
        <w:pBdr>
          <w:right w:val="single" w:sz="4" w:space="1" w:color="auto"/>
        </w:pBdr>
        <w:spacing w:after="0" w:line="240" w:lineRule="auto"/>
        <w:rPr>
          <w:b/>
          <w:color w:val="0033CC"/>
          <w:szCs w:val="120"/>
        </w:rPr>
      </w:pPr>
      <w:r>
        <w:rPr>
          <w:b/>
          <w:noProof/>
          <w:color w:val="0033CC"/>
          <w:szCs w:val="120"/>
        </w:rPr>
        <mc:AlternateContent>
          <mc:Choice Requires="wps">
            <w:drawing>
              <wp:anchor distT="0" distB="0" distL="114300" distR="114300" simplePos="0" relativeHeight="251713536" behindDoc="0" locked="0" layoutInCell="1" allowOverlap="1" wp14:anchorId="15E00722" wp14:editId="4E7E53D4">
                <wp:simplePos x="0" y="0"/>
                <wp:positionH relativeFrom="column">
                  <wp:posOffset>0</wp:posOffset>
                </wp:positionH>
                <wp:positionV relativeFrom="paragraph">
                  <wp:posOffset>88900</wp:posOffset>
                </wp:positionV>
                <wp:extent cx="3360420" cy="7620"/>
                <wp:effectExtent l="0" t="0" r="30480" b="30480"/>
                <wp:wrapNone/>
                <wp:docPr id="6" name="Straight Connector 6"/>
                <wp:cNvGraphicFramePr/>
                <a:graphic xmlns:a="http://schemas.openxmlformats.org/drawingml/2006/main">
                  <a:graphicData uri="http://schemas.microsoft.com/office/word/2010/wordprocessingShape">
                    <wps:wsp>
                      <wps:cNvCnPr/>
                      <wps:spPr>
                        <a:xfrm>
                          <a:off x="0" y="0"/>
                          <a:ext cx="3360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99A51"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7pt" to="26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" strokecolor="#4579b8 [3044]"/>
            </w:pict>
          </mc:Fallback>
        </mc:AlternateContent>
      </w:r>
    </w:p>
    <w:p w:rsidR="000D5DBC" w:rsidRDefault="000D5DBC" w:rsidP="0047260B">
      <w:pPr>
        <w:pBdr>
          <w:right w:val="single" w:sz="4" w:space="1" w:color="auto"/>
        </w:pBdr>
        <w:spacing w:after="0" w:line="240" w:lineRule="auto"/>
        <w:jc w:val="center"/>
        <w:rPr>
          <w:b/>
          <w:color w:val="0033CC"/>
          <w:szCs w:val="120"/>
        </w:rPr>
      </w:pPr>
    </w:p>
    <w:p w:rsidR="000D5DBC" w:rsidRDefault="00641161" w:rsidP="0047260B">
      <w:pPr>
        <w:pBdr>
          <w:right w:val="single" w:sz="4" w:space="1" w:color="auto"/>
        </w:pBdr>
        <w:spacing w:after="0" w:line="240" w:lineRule="auto"/>
        <w:jc w:val="center"/>
        <w:rPr>
          <w:b/>
          <w:color w:val="0033CC"/>
          <w:szCs w:val="120"/>
        </w:rPr>
      </w:pPr>
      <w:r w:rsidRPr="006C7597">
        <w:rPr>
          <w:b/>
          <w:noProof/>
          <w:color w:val="00B0F0"/>
          <w:sz w:val="28"/>
          <w14:shadow w14:blurRad="50800" w14:dist="38100" w14:dir="2700000" w14:sx="100000" w14:sy="100000" w14:kx="0" w14:ky="0" w14:algn="tl">
            <w14:srgbClr w14:val="000000">
              <w14:alpha w14:val="60000"/>
            </w14:srgbClr>
          </w14:shadow>
        </w:rPr>
        <w:drawing>
          <wp:anchor distT="0" distB="0" distL="114300" distR="114300" simplePos="0" relativeHeight="251718656" behindDoc="0" locked="0" layoutInCell="1" allowOverlap="1" wp14:anchorId="5DDA79D5" wp14:editId="2180D173">
            <wp:simplePos x="0" y="0"/>
            <wp:positionH relativeFrom="page">
              <wp:posOffset>1325880</wp:posOffset>
            </wp:positionH>
            <wp:positionV relativeFrom="paragraph">
              <wp:posOffset>24130</wp:posOffset>
            </wp:positionV>
            <wp:extent cx="1480820" cy="1531620"/>
            <wp:effectExtent l="0" t="0" r="5080" b="0"/>
            <wp:wrapNone/>
            <wp:docPr id="1" name="Picture 1" desc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pic:cNvPicPr>
                      <a:picLocks noChangeAspect="1" noChangeArrowheads="1"/>
                    </pic:cNvPicPr>
                  </pic:nvPicPr>
                  <pic:blipFill>
                    <a:blip r:embed="rId7" cstate="print"/>
                    <a:srcRect/>
                    <a:stretch>
                      <a:fillRect/>
                    </a:stretch>
                  </pic:blipFill>
                  <pic:spPr bwMode="auto">
                    <a:xfrm>
                      <a:off x="0" y="0"/>
                      <a:ext cx="148082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0D5DBC" w:rsidP="0047260B">
      <w:pPr>
        <w:pBdr>
          <w:right w:val="single" w:sz="4" w:space="1" w:color="auto"/>
        </w:pBdr>
        <w:spacing w:after="0" w:line="240" w:lineRule="auto"/>
        <w:jc w:val="center"/>
        <w:rPr>
          <w:b/>
          <w:color w:val="0033CC"/>
          <w:szCs w:val="120"/>
        </w:rPr>
      </w:pPr>
    </w:p>
    <w:p w:rsidR="000D5DBC" w:rsidRDefault="003A3C17" w:rsidP="00903910">
      <w:pPr>
        <w:pBdr>
          <w:right w:val="single" w:sz="4" w:space="1" w:color="auto"/>
        </w:pBdr>
        <w:spacing w:after="0" w:line="240" w:lineRule="auto"/>
        <w:ind w:left="360" w:hanging="360"/>
        <w:rPr>
          <w:rStyle w:val="Hyperlink"/>
          <w:sz w:val="19"/>
          <w:szCs w:val="19"/>
          <w:u w:val="none"/>
        </w:rPr>
      </w:pPr>
      <w:r>
        <w:rPr>
          <w:noProof/>
          <w:color w:val="0000FF" w:themeColor="hyperlink"/>
          <w:sz w:val="19"/>
          <w:szCs w:val="19"/>
        </w:rPr>
        <w:drawing>
          <wp:anchor distT="0" distB="0" distL="114300" distR="114300" simplePos="0" relativeHeight="251719680" behindDoc="1" locked="0" layoutInCell="1" allowOverlap="1" wp14:anchorId="78F59896" wp14:editId="00EB98A0">
            <wp:simplePos x="0" y="0"/>
            <wp:positionH relativeFrom="column">
              <wp:posOffset>0</wp:posOffset>
            </wp:positionH>
            <wp:positionV relativeFrom="paragraph">
              <wp:posOffset>0</wp:posOffset>
            </wp:positionV>
            <wp:extent cx="1021080" cy="1021080"/>
            <wp:effectExtent l="0" t="0" r="7620" b="7620"/>
            <wp:wrapThrough wrapText="bothSides">
              <wp:wrapPolygon edited="0">
                <wp:start x="0" y="0"/>
                <wp:lineTo x="0" y="21358"/>
                <wp:lineTo x="21358" y="21358"/>
                <wp:lineTo x="2135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al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page">
              <wp14:pctWidth>0</wp14:pctWidth>
            </wp14:sizeRelH>
            <wp14:sizeRelV relativeFrom="page">
              <wp14:pctHeight>0</wp14:pctHeight>
            </wp14:sizeRelV>
          </wp:anchor>
        </w:drawing>
      </w:r>
      <w:r>
        <w:rPr>
          <w:rStyle w:val="Hyperlink"/>
          <w:b/>
          <w:sz w:val="24"/>
          <w:szCs w:val="19"/>
          <w:u w:val="none"/>
        </w:rPr>
        <w:t>FREE PROGRAM FOR IPADS</w:t>
      </w:r>
      <w:r w:rsidR="00903910" w:rsidRPr="00903910">
        <w:rPr>
          <w:rStyle w:val="Hyperlink"/>
          <w:b/>
          <w:sz w:val="24"/>
          <w:szCs w:val="19"/>
          <w:u w:val="none"/>
        </w:rPr>
        <w:t>!</w:t>
      </w:r>
    </w:p>
    <w:p w:rsidR="00903910" w:rsidRPr="00641161" w:rsidRDefault="00903910" w:rsidP="00641161">
      <w:pPr>
        <w:pBdr>
          <w:right w:val="single" w:sz="4" w:space="1" w:color="auto"/>
        </w:pBdr>
        <w:tabs>
          <w:tab w:val="left" w:pos="0"/>
        </w:tabs>
        <w:spacing w:after="0" w:line="240" w:lineRule="auto"/>
        <w:jc w:val="both"/>
        <w:rPr>
          <w:rStyle w:val="Hyperlink"/>
          <w:szCs w:val="19"/>
          <w:u w:val="none"/>
        </w:rPr>
      </w:pPr>
      <w:r w:rsidRPr="00641161">
        <w:rPr>
          <w:rStyle w:val="Hyperlink"/>
          <w:szCs w:val="19"/>
          <w:u w:val="none"/>
        </w:rPr>
        <w:t xml:space="preserve">Our Teacher Center will once again be running an </w:t>
      </w:r>
      <w:r w:rsidRPr="00641161">
        <w:rPr>
          <w:rStyle w:val="Hyperlink"/>
          <w:b/>
          <w:szCs w:val="19"/>
          <w:u w:val="none"/>
        </w:rPr>
        <w:t>iPad Case Study - Everyone Can Create</w:t>
      </w:r>
      <w:r w:rsidRPr="00641161">
        <w:rPr>
          <w:rStyle w:val="Hyperlink"/>
          <w:szCs w:val="19"/>
          <w:u w:val="none"/>
        </w:rPr>
        <w:t>, focused on Apple Educator programs</w:t>
      </w:r>
      <w:r w:rsidR="003A3C17">
        <w:rPr>
          <w:rStyle w:val="Hyperlink"/>
          <w:szCs w:val="19"/>
          <w:u w:val="none"/>
        </w:rPr>
        <w:t xml:space="preserve"> for remote learning</w:t>
      </w:r>
      <w:r w:rsidRPr="00641161">
        <w:rPr>
          <w:rStyle w:val="Hyperlink"/>
          <w:szCs w:val="19"/>
          <w:u w:val="none"/>
        </w:rPr>
        <w:t xml:space="preserve">. </w:t>
      </w:r>
      <w:r w:rsidR="003A3C17">
        <w:rPr>
          <w:rStyle w:val="Hyperlink"/>
          <w:szCs w:val="19"/>
          <w:u w:val="none"/>
        </w:rPr>
        <w:t>The application is available on our website and due June 17</w:t>
      </w:r>
      <w:r w:rsidRPr="00641161">
        <w:rPr>
          <w:rStyle w:val="Hyperlink"/>
          <w:szCs w:val="19"/>
          <w:u w:val="none"/>
        </w:rPr>
        <w:t>. Each teach</w:t>
      </w:r>
      <w:bookmarkStart w:id="0" w:name="_GoBack"/>
      <w:bookmarkEnd w:id="0"/>
      <w:r w:rsidRPr="00641161">
        <w:rPr>
          <w:rStyle w:val="Hyperlink"/>
          <w:szCs w:val="19"/>
          <w:u w:val="none"/>
        </w:rPr>
        <w:t xml:space="preserve">er chosen will receive an iPad to use for the year and 30 hours of professional learning throughout the year after school. </w:t>
      </w:r>
    </w:p>
    <w:p w:rsidR="00903910" w:rsidRDefault="00903910" w:rsidP="00463600">
      <w:pPr>
        <w:pBdr>
          <w:right w:val="single" w:sz="4" w:space="1" w:color="auto"/>
        </w:pBdr>
        <w:spacing w:after="0" w:line="240" w:lineRule="auto"/>
        <w:ind w:left="360" w:hanging="360"/>
        <w:jc w:val="center"/>
        <w:rPr>
          <w:rStyle w:val="Hyperlink"/>
          <w:b/>
          <w:color w:val="00B050"/>
          <w:sz w:val="24"/>
          <w:szCs w:val="19"/>
          <w:u w:val="none"/>
        </w:rPr>
      </w:pPr>
      <w:r>
        <w:rPr>
          <w:b/>
          <w:noProof/>
          <w:color w:val="0033CC"/>
          <w:szCs w:val="120"/>
        </w:rPr>
        <mc:AlternateContent>
          <mc:Choice Requires="wps">
            <w:drawing>
              <wp:anchor distT="0" distB="0" distL="114300" distR="114300" simplePos="0" relativeHeight="251721728" behindDoc="0" locked="0" layoutInCell="1" allowOverlap="1" wp14:anchorId="0F4A05A2" wp14:editId="25C6D705">
                <wp:simplePos x="0" y="0"/>
                <wp:positionH relativeFrom="column">
                  <wp:posOffset>-30480</wp:posOffset>
                </wp:positionH>
                <wp:positionV relativeFrom="paragraph">
                  <wp:posOffset>98425</wp:posOffset>
                </wp:positionV>
                <wp:extent cx="3360420" cy="7620"/>
                <wp:effectExtent l="0" t="0" r="11430" b="30480"/>
                <wp:wrapNone/>
                <wp:docPr id="9" name="Straight Connector 9"/>
                <wp:cNvGraphicFramePr/>
                <a:graphic xmlns:a="http://schemas.openxmlformats.org/drawingml/2006/main">
                  <a:graphicData uri="http://schemas.microsoft.com/office/word/2010/wordprocessingShape">
                    <wps:wsp>
                      <wps:cNvCnPr/>
                      <wps:spPr>
                        <a:xfrm>
                          <a:off x="0" y="0"/>
                          <a:ext cx="3360420" cy="76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D7FA878" id="Straight Connector 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pt,7.75pt" to="26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" strokecolor="#4a7ebb" strokeweight="1.5pt"/>
            </w:pict>
          </mc:Fallback>
        </mc:AlternateContent>
      </w:r>
    </w:p>
    <w:p w:rsidR="004676B1" w:rsidRPr="00903910" w:rsidRDefault="004676B1" w:rsidP="004676B1">
      <w:pPr>
        <w:pBdr>
          <w:right w:val="single" w:sz="4" w:space="1" w:color="auto"/>
        </w:pBdr>
        <w:tabs>
          <w:tab w:val="left" w:pos="0"/>
        </w:tabs>
        <w:spacing w:after="0" w:line="240" w:lineRule="auto"/>
        <w:rPr>
          <w:szCs w:val="19"/>
        </w:rPr>
      </w:pPr>
      <w:r w:rsidRPr="00903910">
        <w:rPr>
          <w:b/>
          <w:bCs/>
          <w:i/>
          <w:iCs/>
          <w:szCs w:val="19"/>
        </w:rPr>
        <w:t xml:space="preserve">The O-N Teacher Center provides special services in support of teachers and students </w:t>
      </w:r>
      <w:r w:rsidRPr="00903910">
        <w:rPr>
          <w:szCs w:val="19"/>
        </w:rPr>
        <w:t>at low cost or no cost to help support classroom instruction and student learning. We have a number of technology items that are available for loan through our Center. For more information contact </w:t>
      </w:r>
      <w:hyperlink r:id="rId12" w:tgtFrame="_self" w:history="1">
        <w:r w:rsidRPr="00903910">
          <w:rPr>
            <w:rStyle w:val="Hyperlink"/>
            <w:color w:val="auto"/>
            <w:szCs w:val="19"/>
          </w:rPr>
          <w:t>Cheryl Herman</w:t>
        </w:r>
      </w:hyperlink>
      <w:r w:rsidRPr="00903910">
        <w:rPr>
          <w:szCs w:val="19"/>
        </w:rPr>
        <w:t> or complete a </w:t>
      </w:r>
      <w:hyperlink r:id="rId13" w:tgtFrame="_blank" w:history="1">
        <w:r w:rsidRPr="00903910">
          <w:rPr>
            <w:rStyle w:val="Hyperlink"/>
            <w:color w:val="auto"/>
            <w:szCs w:val="19"/>
          </w:rPr>
          <w:t>service request </w:t>
        </w:r>
      </w:hyperlink>
      <w:r w:rsidRPr="00903910">
        <w:rPr>
          <w:szCs w:val="19"/>
        </w:rPr>
        <w:t>or</w:t>
      </w:r>
      <w:hyperlink r:id="rId14" w:tgtFrame="_blank" w:history="1">
        <w:r w:rsidRPr="00903910">
          <w:rPr>
            <w:rStyle w:val="Hyperlink"/>
            <w:color w:val="auto"/>
            <w:szCs w:val="19"/>
          </w:rPr>
          <w:t> loan request </w:t>
        </w:r>
      </w:hyperlink>
      <w:r w:rsidR="001C602D">
        <w:rPr>
          <w:szCs w:val="19"/>
        </w:rPr>
        <w:t>form (both available on website).</w:t>
      </w:r>
    </w:p>
    <w:p w:rsidR="004676B1" w:rsidRPr="00641161" w:rsidRDefault="004676B1" w:rsidP="004676B1">
      <w:pPr>
        <w:pBdr>
          <w:right w:val="single" w:sz="4" w:space="1" w:color="auto"/>
        </w:pBdr>
        <w:tabs>
          <w:tab w:val="left" w:pos="0"/>
        </w:tabs>
        <w:spacing w:after="0" w:line="240" w:lineRule="auto"/>
        <w:rPr>
          <w:color w:val="0000FF" w:themeColor="hyperlink"/>
          <w:sz w:val="16"/>
          <w:szCs w:val="19"/>
        </w:rPr>
      </w:pPr>
    </w:p>
    <w:p w:rsidR="004676B1" w:rsidRPr="004676B1" w:rsidRDefault="004676B1" w:rsidP="004676B1">
      <w:pPr>
        <w:pBdr>
          <w:right w:val="single" w:sz="4" w:space="1" w:color="auto"/>
        </w:pBdr>
        <w:tabs>
          <w:tab w:val="left" w:pos="0"/>
        </w:tabs>
        <w:spacing w:after="0" w:line="240" w:lineRule="auto"/>
        <w:rPr>
          <w:b/>
          <w:color w:val="00B050"/>
          <w:szCs w:val="19"/>
        </w:rPr>
      </w:pPr>
      <w:r w:rsidRPr="004676B1">
        <w:rPr>
          <w:b/>
          <w:color w:val="00B050"/>
          <w:szCs w:val="19"/>
        </w:rPr>
        <w:t>Services include: poster making, lamination, Ellison dies, button making, and book loans.</w:t>
      </w:r>
    </w:p>
    <w:p w:rsidR="004676B1" w:rsidRPr="00641161" w:rsidRDefault="004676B1" w:rsidP="004676B1">
      <w:pPr>
        <w:pBdr>
          <w:right w:val="single" w:sz="4" w:space="1" w:color="auto"/>
        </w:pBdr>
        <w:tabs>
          <w:tab w:val="left" w:pos="0"/>
        </w:tabs>
        <w:spacing w:after="0" w:line="240" w:lineRule="auto"/>
        <w:rPr>
          <w:color w:val="0000FF" w:themeColor="hyperlink"/>
          <w:sz w:val="12"/>
          <w:szCs w:val="19"/>
        </w:rPr>
      </w:pPr>
    </w:p>
    <w:p w:rsidR="004676B1" w:rsidRPr="004676B1" w:rsidRDefault="004676B1" w:rsidP="004676B1">
      <w:pPr>
        <w:pBdr>
          <w:right w:val="single" w:sz="4" w:space="1" w:color="auto"/>
        </w:pBdr>
        <w:tabs>
          <w:tab w:val="left" w:pos="0"/>
        </w:tabs>
        <w:spacing w:after="0" w:line="240" w:lineRule="auto"/>
        <w:rPr>
          <w:b/>
          <w:bCs/>
          <w:color w:val="00B050"/>
          <w:szCs w:val="19"/>
        </w:rPr>
      </w:pPr>
      <w:r w:rsidRPr="004676B1">
        <w:rPr>
          <w:b/>
          <w:color w:val="00B050"/>
          <w:szCs w:val="19"/>
        </w:rPr>
        <w:t xml:space="preserve">Equipment includes: Google Expeditions VR kit, </w:t>
      </w:r>
      <w:proofErr w:type="spellStart"/>
      <w:r w:rsidRPr="004676B1">
        <w:rPr>
          <w:b/>
          <w:color w:val="00B050"/>
          <w:szCs w:val="19"/>
        </w:rPr>
        <w:t>ozobot</w:t>
      </w:r>
      <w:proofErr w:type="spellEnd"/>
      <w:r w:rsidRPr="004676B1">
        <w:rPr>
          <w:b/>
          <w:color w:val="00B050"/>
          <w:szCs w:val="19"/>
        </w:rPr>
        <w:t xml:space="preserve"> coding robots, Sphero coding robots, Dash and dot coding robots, </w:t>
      </w:r>
      <w:proofErr w:type="spellStart"/>
      <w:r w:rsidRPr="004676B1">
        <w:rPr>
          <w:b/>
          <w:color w:val="00B050"/>
          <w:szCs w:val="19"/>
        </w:rPr>
        <w:t>Cubelets</w:t>
      </w:r>
      <w:proofErr w:type="spellEnd"/>
      <w:r w:rsidRPr="004676B1">
        <w:rPr>
          <w:b/>
          <w:color w:val="00B050"/>
          <w:szCs w:val="19"/>
        </w:rPr>
        <w:t xml:space="preserve">, </w:t>
      </w:r>
      <w:proofErr w:type="spellStart"/>
      <w:r w:rsidRPr="004676B1">
        <w:rPr>
          <w:b/>
          <w:color w:val="00B050"/>
          <w:szCs w:val="19"/>
        </w:rPr>
        <w:t>Makey</w:t>
      </w:r>
      <w:proofErr w:type="spellEnd"/>
      <w:r w:rsidRPr="004676B1">
        <w:rPr>
          <w:b/>
          <w:color w:val="00B050"/>
          <w:szCs w:val="19"/>
        </w:rPr>
        <w:t xml:space="preserve"> </w:t>
      </w:r>
      <w:proofErr w:type="spellStart"/>
      <w:r w:rsidRPr="004676B1">
        <w:rPr>
          <w:b/>
          <w:color w:val="00B050"/>
          <w:szCs w:val="19"/>
        </w:rPr>
        <w:t>Makey</w:t>
      </w:r>
      <w:proofErr w:type="spellEnd"/>
      <w:r w:rsidRPr="004676B1">
        <w:rPr>
          <w:b/>
          <w:color w:val="00B050"/>
          <w:szCs w:val="19"/>
        </w:rPr>
        <w:t xml:space="preserve"> kits, Breakout EDU kits, green screen kits and Chromebooks. </w:t>
      </w:r>
    </w:p>
    <w:p w:rsidR="00463600" w:rsidRDefault="00903910" w:rsidP="00463600">
      <w:pPr>
        <w:pBdr>
          <w:right w:val="single" w:sz="4" w:space="1" w:color="auto"/>
        </w:pBdr>
        <w:spacing w:after="0" w:line="240" w:lineRule="auto"/>
        <w:ind w:left="360" w:hanging="360"/>
        <w:jc w:val="center"/>
        <w:rPr>
          <w:rStyle w:val="Hyperlink"/>
          <w:sz w:val="24"/>
          <w:szCs w:val="19"/>
          <w:u w:val="none"/>
        </w:rPr>
      </w:pPr>
      <w:r>
        <w:rPr>
          <w:b/>
          <w:noProof/>
          <w:color w:val="0033CC"/>
          <w:szCs w:val="120"/>
        </w:rPr>
        <mc:AlternateContent>
          <mc:Choice Requires="wps">
            <w:drawing>
              <wp:anchor distT="0" distB="0" distL="114300" distR="114300" simplePos="0" relativeHeight="251723776" behindDoc="0" locked="0" layoutInCell="1" allowOverlap="1" wp14:anchorId="58339303" wp14:editId="4D9BBCC5">
                <wp:simplePos x="0" y="0"/>
                <wp:positionH relativeFrom="column">
                  <wp:posOffset>-30480</wp:posOffset>
                </wp:positionH>
                <wp:positionV relativeFrom="paragraph">
                  <wp:posOffset>97790</wp:posOffset>
                </wp:positionV>
                <wp:extent cx="3360420" cy="7620"/>
                <wp:effectExtent l="0" t="0" r="11430" b="30480"/>
                <wp:wrapNone/>
                <wp:docPr id="10" name="Straight Connector 10"/>
                <wp:cNvGraphicFramePr/>
                <a:graphic xmlns:a="http://schemas.openxmlformats.org/drawingml/2006/main">
                  <a:graphicData uri="http://schemas.microsoft.com/office/word/2010/wordprocessingShape">
                    <wps:wsp>
                      <wps:cNvCnPr/>
                      <wps:spPr>
                        <a:xfrm>
                          <a:off x="0" y="0"/>
                          <a:ext cx="3360420" cy="76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E41745E" id="Straight Connector 1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4pt,7.7pt" to="262.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" strokecolor="#4a7ebb" strokeweight="1.5pt"/>
            </w:pict>
          </mc:Fallback>
        </mc:AlternateContent>
      </w:r>
    </w:p>
    <w:p w:rsidR="004676B1" w:rsidRPr="0047260B" w:rsidRDefault="004676B1" w:rsidP="004676B1">
      <w:pPr>
        <w:pBdr>
          <w:right w:val="single" w:sz="4" w:space="1" w:color="auto"/>
        </w:pBdr>
        <w:spacing w:after="0" w:line="240" w:lineRule="auto"/>
        <w:jc w:val="center"/>
        <w:rPr>
          <w:b/>
          <w:color w:val="0033CC"/>
          <w:szCs w:val="120"/>
        </w:rPr>
      </w:pPr>
      <w:r w:rsidRPr="0047260B">
        <w:rPr>
          <w:b/>
          <w:color w:val="0033CC"/>
          <w:szCs w:val="120"/>
        </w:rPr>
        <w:t>ONTC Policy Board Members</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Albion, April Griggs &amp; Jen Lamont, </w:t>
      </w:r>
      <w:hyperlink r:id="rId15" w:history="1">
        <w:r w:rsidRPr="0047260B">
          <w:rPr>
            <w:rStyle w:val="Hyperlink"/>
            <w:sz w:val="19"/>
            <w:szCs w:val="19"/>
          </w:rPr>
          <w:t>agriggs@albionk12.org</w:t>
        </w:r>
      </w:hyperlink>
      <w:r w:rsidRPr="0047260B">
        <w:rPr>
          <w:sz w:val="19"/>
          <w:szCs w:val="19"/>
        </w:rPr>
        <w:t xml:space="preserve">, </w:t>
      </w:r>
      <w:hyperlink r:id="rId16" w:history="1">
        <w:r w:rsidRPr="0047260B">
          <w:rPr>
            <w:rStyle w:val="Hyperlink"/>
            <w:sz w:val="19"/>
            <w:szCs w:val="19"/>
          </w:rPr>
          <w:t>jlamont@albionk12.org</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Barker, Sara Thibauld, </w:t>
      </w:r>
      <w:hyperlink r:id="rId17" w:history="1">
        <w:r w:rsidRPr="0047260B">
          <w:rPr>
            <w:rStyle w:val="Hyperlink"/>
            <w:sz w:val="19"/>
            <w:szCs w:val="19"/>
          </w:rPr>
          <w:t>sthibauld@barkercsd.net</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Lewiston-Porter, Ashli </w:t>
      </w:r>
      <w:proofErr w:type="spellStart"/>
      <w:r w:rsidRPr="0047260B">
        <w:rPr>
          <w:sz w:val="19"/>
          <w:szCs w:val="19"/>
        </w:rPr>
        <w:t>Dreher</w:t>
      </w:r>
      <w:proofErr w:type="spellEnd"/>
      <w:r w:rsidRPr="0047260B">
        <w:rPr>
          <w:sz w:val="19"/>
          <w:szCs w:val="19"/>
        </w:rPr>
        <w:t xml:space="preserve">, </w:t>
      </w:r>
      <w:hyperlink r:id="rId18" w:history="1">
        <w:r w:rsidRPr="0047260B">
          <w:rPr>
            <w:rStyle w:val="Hyperlink"/>
            <w:sz w:val="19"/>
            <w:szCs w:val="19"/>
          </w:rPr>
          <w:t>adreher@lew-port.com</w:t>
        </w:r>
      </w:hyperlink>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Lockport, Heather Bitka, </w:t>
      </w:r>
      <w:hyperlink r:id="rId19" w:history="1">
        <w:r w:rsidRPr="0047260B">
          <w:rPr>
            <w:rStyle w:val="Hyperlink"/>
            <w:sz w:val="19"/>
            <w:szCs w:val="19"/>
          </w:rPr>
          <w:t>hbitka@lockportschools.net</w:t>
        </w:r>
      </w:hyperlink>
      <w:r w:rsidRPr="0047260B">
        <w:rPr>
          <w:sz w:val="19"/>
          <w:szCs w:val="19"/>
        </w:rPr>
        <w:t xml:space="preserve">  </w:t>
      </w:r>
    </w:p>
    <w:p w:rsidR="004676B1" w:rsidRPr="0047260B" w:rsidRDefault="004676B1" w:rsidP="004676B1">
      <w:pPr>
        <w:pBdr>
          <w:right w:val="single" w:sz="4" w:space="1" w:color="auto"/>
        </w:pBdr>
        <w:spacing w:after="0" w:line="240" w:lineRule="auto"/>
        <w:ind w:left="360" w:hanging="360"/>
        <w:rPr>
          <w:sz w:val="19"/>
          <w:szCs w:val="19"/>
        </w:rPr>
      </w:pPr>
      <w:r w:rsidRPr="0047260B">
        <w:rPr>
          <w:sz w:val="19"/>
          <w:szCs w:val="19"/>
        </w:rPr>
        <w:t xml:space="preserve">Lyndonville, Laurel Pitzrick, </w:t>
      </w:r>
      <w:hyperlink r:id="rId20" w:history="1">
        <w:r w:rsidRPr="0047260B">
          <w:rPr>
            <w:rStyle w:val="Hyperlink"/>
            <w:sz w:val="19"/>
            <w:szCs w:val="19"/>
          </w:rPr>
          <w:t>lpitzrick@lyndonville.wnyric.org</w:t>
        </w:r>
      </w:hyperlink>
      <w:r w:rsidRPr="0047260B">
        <w:rPr>
          <w:sz w:val="19"/>
          <w:szCs w:val="19"/>
        </w:rPr>
        <w:t xml:space="preserve"> </w:t>
      </w:r>
    </w:p>
    <w:p w:rsidR="004676B1" w:rsidRPr="0047260B" w:rsidRDefault="004676B1" w:rsidP="004676B1">
      <w:pPr>
        <w:pBdr>
          <w:right w:val="single" w:sz="4" w:space="1" w:color="auto"/>
        </w:pBdr>
        <w:tabs>
          <w:tab w:val="left" w:pos="360"/>
        </w:tabs>
        <w:spacing w:after="0" w:line="240" w:lineRule="auto"/>
        <w:rPr>
          <w:sz w:val="19"/>
          <w:szCs w:val="19"/>
        </w:rPr>
      </w:pPr>
      <w:r w:rsidRPr="0047260B">
        <w:rPr>
          <w:sz w:val="19"/>
          <w:szCs w:val="19"/>
        </w:rPr>
        <w:t xml:space="preserve">Medina, </w:t>
      </w:r>
      <w:r>
        <w:rPr>
          <w:sz w:val="19"/>
          <w:szCs w:val="19"/>
        </w:rPr>
        <w:t xml:space="preserve">Morgan Jackson, </w:t>
      </w:r>
      <w:hyperlink r:id="rId21" w:history="1">
        <w:r w:rsidRPr="003A6A5E">
          <w:rPr>
            <w:rStyle w:val="Hyperlink"/>
            <w:sz w:val="19"/>
            <w:szCs w:val="19"/>
          </w:rPr>
          <w:t>mjackson@medinacsd.org</w:t>
        </w:r>
      </w:hyperlink>
      <w:r>
        <w:rPr>
          <w:sz w:val="19"/>
          <w:szCs w:val="19"/>
        </w:rPr>
        <w:t xml:space="preserve"> </w:t>
      </w:r>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Newfane, Lisa Fletcher, </w:t>
      </w:r>
      <w:hyperlink r:id="rId22" w:history="1">
        <w:r w:rsidRPr="0047260B">
          <w:rPr>
            <w:rStyle w:val="Hyperlink"/>
            <w:sz w:val="19"/>
            <w:szCs w:val="19"/>
          </w:rPr>
          <w:t>lfletcher@newfane.wnyric.org</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Niagara Wheatfield, Rene Brock, </w:t>
      </w:r>
      <w:hyperlink r:id="rId23" w:history="1">
        <w:r w:rsidRPr="0047260B">
          <w:rPr>
            <w:rStyle w:val="Hyperlink"/>
            <w:sz w:val="19"/>
            <w:szCs w:val="19"/>
          </w:rPr>
          <w:t>rbrock@nwcsd.org</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North Tonawanda, Ben </w:t>
      </w:r>
      <w:proofErr w:type="spellStart"/>
      <w:r w:rsidRPr="0047260B">
        <w:rPr>
          <w:sz w:val="19"/>
          <w:szCs w:val="19"/>
        </w:rPr>
        <w:t>Ladik</w:t>
      </w:r>
      <w:proofErr w:type="spellEnd"/>
      <w:r w:rsidRPr="0047260B">
        <w:rPr>
          <w:sz w:val="19"/>
          <w:szCs w:val="19"/>
        </w:rPr>
        <w:t xml:space="preserve">, </w:t>
      </w:r>
      <w:hyperlink r:id="rId24" w:history="1">
        <w:r w:rsidRPr="0047260B">
          <w:rPr>
            <w:rStyle w:val="Hyperlink"/>
            <w:sz w:val="19"/>
            <w:szCs w:val="19"/>
          </w:rPr>
          <w:t>bladik@ntschools.org</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O/N BOCES, Mary Kuhn, </w:t>
      </w:r>
      <w:hyperlink r:id="rId25" w:history="1">
        <w:r w:rsidRPr="0047260B">
          <w:rPr>
            <w:rStyle w:val="Hyperlink"/>
            <w:sz w:val="19"/>
            <w:szCs w:val="19"/>
          </w:rPr>
          <w:t>mkuhn@onboces.org</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Roy-Hart, Kathy Good, </w:t>
      </w:r>
      <w:hyperlink r:id="rId26" w:history="1">
        <w:r w:rsidRPr="0047260B">
          <w:rPr>
            <w:rStyle w:val="Hyperlink"/>
            <w:sz w:val="19"/>
            <w:szCs w:val="19"/>
          </w:rPr>
          <w:t>kgood@royhart.org</w:t>
        </w:r>
      </w:hyperlink>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Starpoint, Erin Bennett, </w:t>
      </w:r>
      <w:hyperlink r:id="rId27" w:history="1">
        <w:r w:rsidRPr="0047260B">
          <w:rPr>
            <w:rStyle w:val="Hyperlink"/>
            <w:sz w:val="19"/>
            <w:szCs w:val="19"/>
          </w:rPr>
          <w:t>ebennett@starpointcsd.org</w:t>
        </w:r>
      </w:hyperlink>
      <w:r w:rsidRPr="0047260B">
        <w:rPr>
          <w:sz w:val="19"/>
          <w:szCs w:val="19"/>
        </w:rPr>
        <w:t xml:space="preserve">  </w:t>
      </w:r>
    </w:p>
    <w:p w:rsidR="004676B1" w:rsidRPr="0047260B" w:rsidRDefault="004676B1" w:rsidP="004676B1">
      <w:pPr>
        <w:pBdr>
          <w:right w:val="single" w:sz="4" w:space="1" w:color="auto"/>
        </w:pBdr>
        <w:spacing w:after="0" w:line="240" w:lineRule="auto"/>
        <w:rPr>
          <w:sz w:val="19"/>
          <w:szCs w:val="19"/>
        </w:rPr>
      </w:pPr>
      <w:r w:rsidRPr="0047260B">
        <w:rPr>
          <w:sz w:val="19"/>
          <w:szCs w:val="19"/>
        </w:rPr>
        <w:t xml:space="preserve">Wilson, Chris Waters, </w:t>
      </w:r>
      <w:hyperlink r:id="rId28" w:history="1">
        <w:r w:rsidR="00AD2385" w:rsidRPr="00803FB6">
          <w:rPr>
            <w:rStyle w:val="Hyperlink"/>
            <w:sz w:val="19"/>
            <w:szCs w:val="19"/>
          </w:rPr>
          <w:t>cwaters@wilsoncsd.org</w:t>
        </w:r>
      </w:hyperlink>
    </w:p>
    <w:p w:rsidR="004676B1" w:rsidRPr="0047260B" w:rsidRDefault="004676B1" w:rsidP="004676B1">
      <w:pPr>
        <w:pBdr>
          <w:right w:val="single" w:sz="4" w:space="1" w:color="auto"/>
        </w:pBdr>
        <w:spacing w:after="0" w:line="240" w:lineRule="auto"/>
        <w:ind w:left="360" w:hanging="360"/>
        <w:rPr>
          <w:sz w:val="19"/>
          <w:szCs w:val="19"/>
        </w:rPr>
      </w:pPr>
      <w:r w:rsidRPr="0047260B">
        <w:rPr>
          <w:sz w:val="19"/>
          <w:szCs w:val="19"/>
        </w:rPr>
        <w:t xml:space="preserve">DeSales Catholic, Jacob Weiland, </w:t>
      </w:r>
      <w:hyperlink r:id="rId29" w:history="1">
        <w:r w:rsidRPr="0047260B">
          <w:rPr>
            <w:rStyle w:val="Hyperlink"/>
            <w:sz w:val="19"/>
            <w:szCs w:val="19"/>
          </w:rPr>
          <w:t>weilandj@desalescatholic.org</w:t>
        </w:r>
      </w:hyperlink>
      <w:r w:rsidRPr="0047260B">
        <w:rPr>
          <w:sz w:val="19"/>
          <w:szCs w:val="19"/>
        </w:rPr>
        <w:t xml:space="preserve">  </w:t>
      </w:r>
    </w:p>
    <w:p w:rsidR="00463600" w:rsidRDefault="004676B1" w:rsidP="004676B1">
      <w:pPr>
        <w:pBdr>
          <w:right w:val="single" w:sz="4" w:space="1" w:color="auto"/>
        </w:pBdr>
        <w:spacing w:after="0" w:line="240" w:lineRule="auto"/>
        <w:ind w:left="360" w:hanging="360"/>
        <w:rPr>
          <w:rStyle w:val="Hyperlink"/>
          <w:sz w:val="19"/>
          <w:szCs w:val="19"/>
        </w:rPr>
      </w:pPr>
      <w:r w:rsidRPr="0047260B">
        <w:rPr>
          <w:sz w:val="19"/>
          <w:szCs w:val="19"/>
        </w:rPr>
        <w:t xml:space="preserve">Holy Ghost Lutheran, Maggie Gildersleeve, </w:t>
      </w:r>
      <w:hyperlink r:id="rId30" w:history="1">
        <w:r w:rsidRPr="0047260B">
          <w:rPr>
            <w:rStyle w:val="Hyperlink"/>
            <w:sz w:val="19"/>
            <w:szCs w:val="19"/>
          </w:rPr>
          <w:t>margogilder@gmail.com</w:t>
        </w:r>
      </w:hyperlink>
    </w:p>
    <w:p w:rsidR="00296BA3" w:rsidRDefault="00296BA3" w:rsidP="004676B1">
      <w:pPr>
        <w:pBdr>
          <w:right w:val="single" w:sz="4" w:space="1" w:color="auto"/>
        </w:pBdr>
        <w:spacing w:after="0" w:line="240" w:lineRule="auto"/>
        <w:ind w:left="360" w:hanging="360"/>
        <w:rPr>
          <w:rStyle w:val="Hyperlink"/>
          <w:sz w:val="19"/>
          <w:szCs w:val="19"/>
        </w:rPr>
      </w:pPr>
    </w:p>
    <w:p w:rsidR="00641161" w:rsidRPr="00641161" w:rsidRDefault="00641161" w:rsidP="00296BA3">
      <w:pPr>
        <w:pBdr>
          <w:right w:val="single" w:sz="4" w:space="1" w:color="auto"/>
        </w:pBdr>
        <w:spacing w:after="0" w:line="240" w:lineRule="auto"/>
        <w:rPr>
          <w:rStyle w:val="Hyperlink"/>
          <w:color w:val="auto"/>
          <w:sz w:val="16"/>
          <w:szCs w:val="19"/>
          <w:u w:val="none"/>
        </w:rPr>
      </w:pPr>
    </w:p>
    <w:p w:rsidR="00296BA3" w:rsidRDefault="00296BA3" w:rsidP="00296BA3">
      <w:pPr>
        <w:pBdr>
          <w:right w:val="single" w:sz="4" w:space="1" w:color="auto"/>
        </w:pBdr>
        <w:spacing w:after="0" w:line="240" w:lineRule="auto"/>
        <w:rPr>
          <w:rStyle w:val="Hyperlink"/>
          <w:color w:val="auto"/>
          <w:szCs w:val="19"/>
          <w:u w:val="none"/>
        </w:rPr>
      </w:pPr>
      <w:r w:rsidRPr="00641161">
        <w:rPr>
          <w:rStyle w:val="Hyperlink"/>
          <w:color w:val="auto"/>
          <w:szCs w:val="19"/>
          <w:u w:val="none"/>
        </w:rPr>
        <w:t xml:space="preserve">For additional opportunities, please visit our </w:t>
      </w:r>
      <w:hyperlink r:id="rId31" w:history="1">
        <w:r w:rsidRPr="00641161">
          <w:rPr>
            <w:rStyle w:val="Hyperlink"/>
            <w:szCs w:val="19"/>
          </w:rPr>
          <w:t>Far West Network</w:t>
        </w:r>
      </w:hyperlink>
      <w:r w:rsidRPr="00641161">
        <w:rPr>
          <w:rStyle w:val="Hyperlink"/>
          <w:color w:val="auto"/>
          <w:szCs w:val="19"/>
          <w:u w:val="none"/>
        </w:rPr>
        <w:t xml:space="preserve"> </w:t>
      </w:r>
      <w:r w:rsidR="00641161" w:rsidRPr="00641161">
        <w:rPr>
          <w:rStyle w:val="Hyperlink"/>
          <w:color w:val="auto"/>
          <w:szCs w:val="19"/>
          <w:u w:val="none"/>
        </w:rPr>
        <w:t xml:space="preserve">and </w:t>
      </w:r>
      <w:hyperlink r:id="rId32" w:history="1">
        <w:r w:rsidR="00641161" w:rsidRPr="00641161">
          <w:rPr>
            <w:rStyle w:val="Hyperlink"/>
            <w:szCs w:val="19"/>
          </w:rPr>
          <w:t>NYS Teacher Centers</w:t>
        </w:r>
      </w:hyperlink>
      <w:r w:rsidR="00641161" w:rsidRPr="00641161">
        <w:rPr>
          <w:rStyle w:val="Hyperlink"/>
          <w:color w:val="auto"/>
          <w:szCs w:val="19"/>
          <w:u w:val="none"/>
        </w:rPr>
        <w:t xml:space="preserve"> </w:t>
      </w:r>
      <w:r w:rsidRPr="00641161">
        <w:rPr>
          <w:rStyle w:val="Hyperlink"/>
          <w:color w:val="auto"/>
          <w:szCs w:val="19"/>
          <w:u w:val="none"/>
        </w:rPr>
        <w:t>website</w:t>
      </w:r>
      <w:r w:rsidR="00641161" w:rsidRPr="00641161">
        <w:rPr>
          <w:rStyle w:val="Hyperlink"/>
          <w:color w:val="auto"/>
          <w:szCs w:val="19"/>
          <w:u w:val="none"/>
        </w:rPr>
        <w:t>s</w:t>
      </w:r>
      <w:r w:rsidRPr="00641161">
        <w:rPr>
          <w:rStyle w:val="Hyperlink"/>
          <w:color w:val="auto"/>
          <w:szCs w:val="19"/>
          <w:u w:val="none"/>
        </w:rPr>
        <w:t xml:space="preserve">. We will be offering many FREE programs during the </w:t>
      </w:r>
      <w:r w:rsidR="00732D7E">
        <w:rPr>
          <w:rStyle w:val="Hyperlink"/>
          <w:color w:val="auto"/>
          <w:szCs w:val="19"/>
          <w:u w:val="none"/>
        </w:rPr>
        <w:t>next school year.</w:t>
      </w:r>
      <w:r w:rsidR="00641161">
        <w:rPr>
          <w:rStyle w:val="Hyperlink"/>
          <w:color w:val="auto"/>
          <w:szCs w:val="19"/>
          <w:u w:val="none"/>
        </w:rPr>
        <w:t xml:space="preserve"> Highlights are:</w:t>
      </w:r>
    </w:p>
    <w:p w:rsidR="00641161" w:rsidRPr="00641161" w:rsidRDefault="00641161" w:rsidP="00641161">
      <w:pPr>
        <w:pStyle w:val="ListParagraph"/>
        <w:numPr>
          <w:ilvl w:val="0"/>
          <w:numId w:val="11"/>
        </w:numPr>
        <w:pBdr>
          <w:right w:val="single" w:sz="4" w:space="1" w:color="auto"/>
        </w:pBdr>
        <w:spacing w:after="0" w:line="240" w:lineRule="auto"/>
        <w:rPr>
          <w:rStyle w:val="Hyperlink"/>
          <w:color w:val="auto"/>
          <w:szCs w:val="19"/>
          <w:u w:val="none"/>
        </w:rPr>
      </w:pPr>
      <w:r w:rsidRPr="00641161">
        <w:rPr>
          <w:rStyle w:val="Hyperlink"/>
          <w:color w:val="auto"/>
          <w:szCs w:val="19"/>
          <w:u w:val="none"/>
        </w:rPr>
        <w:t>Special Education Certification Extensions for PK-K, 7-8, and 10-12</w:t>
      </w:r>
    </w:p>
    <w:p w:rsidR="00641161" w:rsidRPr="00641161" w:rsidRDefault="00641161" w:rsidP="00641161">
      <w:pPr>
        <w:pStyle w:val="ListParagraph"/>
        <w:numPr>
          <w:ilvl w:val="0"/>
          <w:numId w:val="11"/>
        </w:numPr>
        <w:pBdr>
          <w:right w:val="single" w:sz="4" w:space="1" w:color="auto"/>
        </w:pBdr>
        <w:spacing w:after="0" w:line="240" w:lineRule="auto"/>
        <w:rPr>
          <w:rStyle w:val="Hyperlink"/>
          <w:color w:val="auto"/>
          <w:szCs w:val="19"/>
          <w:u w:val="none"/>
        </w:rPr>
      </w:pPr>
      <w:r w:rsidRPr="00641161">
        <w:rPr>
          <w:rStyle w:val="Hyperlink"/>
          <w:color w:val="auto"/>
          <w:szCs w:val="19"/>
          <w:u w:val="none"/>
        </w:rPr>
        <w:t xml:space="preserve">Book studies on Dr. </w:t>
      </w:r>
      <w:r>
        <w:rPr>
          <w:rStyle w:val="Hyperlink"/>
          <w:color w:val="auto"/>
          <w:szCs w:val="19"/>
          <w:u w:val="none"/>
        </w:rPr>
        <w:t xml:space="preserve">Ross </w:t>
      </w:r>
      <w:r w:rsidRPr="00641161">
        <w:rPr>
          <w:rStyle w:val="Hyperlink"/>
          <w:color w:val="auto"/>
          <w:szCs w:val="19"/>
          <w:u w:val="none"/>
        </w:rPr>
        <w:t>Greene’s work</w:t>
      </w:r>
    </w:p>
    <w:p w:rsidR="00641161" w:rsidRPr="00641161" w:rsidRDefault="00641161" w:rsidP="00641161">
      <w:pPr>
        <w:pStyle w:val="ListParagraph"/>
        <w:numPr>
          <w:ilvl w:val="0"/>
          <w:numId w:val="11"/>
        </w:numPr>
        <w:pBdr>
          <w:right w:val="single" w:sz="4" w:space="1" w:color="auto"/>
        </w:pBdr>
        <w:spacing w:after="0" w:line="240" w:lineRule="auto"/>
        <w:rPr>
          <w:rStyle w:val="Hyperlink"/>
          <w:color w:val="auto"/>
          <w:szCs w:val="19"/>
          <w:u w:val="none"/>
        </w:rPr>
      </w:pPr>
      <w:r w:rsidRPr="00641161">
        <w:rPr>
          <w:rStyle w:val="Hyperlink"/>
          <w:color w:val="auto"/>
          <w:szCs w:val="19"/>
          <w:u w:val="none"/>
        </w:rPr>
        <w:t>CRE book studies and awareness sessions</w:t>
      </w:r>
    </w:p>
    <w:p w:rsidR="00641161" w:rsidRDefault="00641161" w:rsidP="00641161">
      <w:pPr>
        <w:pStyle w:val="ListParagraph"/>
        <w:numPr>
          <w:ilvl w:val="0"/>
          <w:numId w:val="11"/>
        </w:numPr>
        <w:pBdr>
          <w:right w:val="single" w:sz="4" w:space="1" w:color="auto"/>
        </w:pBdr>
        <w:spacing w:after="0" w:line="240" w:lineRule="auto"/>
        <w:rPr>
          <w:rStyle w:val="Hyperlink"/>
          <w:color w:val="auto"/>
          <w:szCs w:val="19"/>
          <w:u w:val="none"/>
        </w:rPr>
      </w:pPr>
      <w:r w:rsidRPr="00641161">
        <w:rPr>
          <w:rStyle w:val="Hyperlink"/>
          <w:i/>
          <w:color w:val="auto"/>
          <w:szCs w:val="19"/>
          <w:u w:val="none"/>
        </w:rPr>
        <w:t>Kids We Lose</w:t>
      </w:r>
      <w:r w:rsidRPr="00641161">
        <w:rPr>
          <w:rStyle w:val="Hyperlink"/>
          <w:color w:val="auto"/>
          <w:szCs w:val="19"/>
          <w:u w:val="none"/>
        </w:rPr>
        <w:t xml:space="preserve"> film screening</w:t>
      </w:r>
      <w:r>
        <w:rPr>
          <w:rStyle w:val="Hyperlink"/>
          <w:color w:val="auto"/>
          <w:szCs w:val="19"/>
          <w:u w:val="none"/>
        </w:rPr>
        <w:t xml:space="preserve"> and PL</w:t>
      </w:r>
    </w:p>
    <w:p w:rsidR="0047260B" w:rsidRPr="00641161" w:rsidRDefault="00641161" w:rsidP="00641161">
      <w:pPr>
        <w:pStyle w:val="ListParagraph"/>
        <w:numPr>
          <w:ilvl w:val="0"/>
          <w:numId w:val="11"/>
        </w:numPr>
        <w:pBdr>
          <w:right w:val="single" w:sz="4" w:space="1" w:color="auto"/>
        </w:pBdr>
        <w:spacing w:after="0" w:line="240" w:lineRule="auto"/>
        <w:rPr>
          <w:szCs w:val="19"/>
        </w:rPr>
      </w:pPr>
      <w:r w:rsidRPr="00641161">
        <w:rPr>
          <w:rStyle w:val="Hyperlink"/>
          <w:color w:val="auto"/>
          <w:szCs w:val="19"/>
          <w:u w:val="none"/>
        </w:rPr>
        <w:t>Online technology focused courses and book studies</w:t>
      </w:r>
    </w:p>
    <w:sectPr w:rsidR="0047260B" w:rsidRPr="00641161" w:rsidSect="00AA0909">
      <w:type w:val="continuous"/>
      <w:pgSz w:w="12240" w:h="15840"/>
      <w:pgMar w:top="720" w:right="630" w:bottom="720" w:left="72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3CD"/>
    <w:multiLevelType w:val="multilevel"/>
    <w:tmpl w:val="76C6F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85A91"/>
    <w:multiLevelType w:val="hybridMultilevel"/>
    <w:tmpl w:val="50A65474"/>
    <w:lvl w:ilvl="0" w:tplc="04090001">
      <w:start w:val="1"/>
      <w:numFmt w:val="bullet"/>
      <w:lvlText w:val=""/>
      <w:lvlJc w:val="left"/>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1693"/>
    <w:multiLevelType w:val="hybridMultilevel"/>
    <w:tmpl w:val="B05A0D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995298"/>
    <w:multiLevelType w:val="hybridMultilevel"/>
    <w:tmpl w:val="C838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733A8"/>
    <w:multiLevelType w:val="hybridMultilevel"/>
    <w:tmpl w:val="AC2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87876"/>
    <w:multiLevelType w:val="multilevel"/>
    <w:tmpl w:val="0FE4F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E6B70"/>
    <w:multiLevelType w:val="multilevel"/>
    <w:tmpl w:val="F3A22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12F95"/>
    <w:multiLevelType w:val="hybridMultilevel"/>
    <w:tmpl w:val="EDF0AAEE"/>
    <w:lvl w:ilvl="0" w:tplc="C5ACEBF6">
      <w:start w:val="20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C243A"/>
    <w:multiLevelType w:val="hybridMultilevel"/>
    <w:tmpl w:val="1B2E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83262"/>
    <w:multiLevelType w:val="hybridMultilevel"/>
    <w:tmpl w:val="0D8C007E"/>
    <w:lvl w:ilvl="0" w:tplc="C5ACEBF6">
      <w:start w:val="2013"/>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49"/>
    <w:rsid w:val="000012F7"/>
    <w:rsid w:val="0000415C"/>
    <w:rsid w:val="00004225"/>
    <w:rsid w:val="00006FEA"/>
    <w:rsid w:val="00021EC0"/>
    <w:rsid w:val="00024ABF"/>
    <w:rsid w:val="00034872"/>
    <w:rsid w:val="00034CC0"/>
    <w:rsid w:val="00035238"/>
    <w:rsid w:val="00037254"/>
    <w:rsid w:val="00040FFB"/>
    <w:rsid w:val="00042E08"/>
    <w:rsid w:val="000446F4"/>
    <w:rsid w:val="00050D1A"/>
    <w:rsid w:val="000533AC"/>
    <w:rsid w:val="00060493"/>
    <w:rsid w:val="00061CA5"/>
    <w:rsid w:val="00073C6D"/>
    <w:rsid w:val="00084BC6"/>
    <w:rsid w:val="00091467"/>
    <w:rsid w:val="00095328"/>
    <w:rsid w:val="000968E4"/>
    <w:rsid w:val="000A09AB"/>
    <w:rsid w:val="000A1B13"/>
    <w:rsid w:val="000A4A8D"/>
    <w:rsid w:val="000B3E5E"/>
    <w:rsid w:val="000B68C1"/>
    <w:rsid w:val="000C106B"/>
    <w:rsid w:val="000C5255"/>
    <w:rsid w:val="000C544A"/>
    <w:rsid w:val="000C57B8"/>
    <w:rsid w:val="000D352B"/>
    <w:rsid w:val="000D5DBC"/>
    <w:rsid w:val="000D6C95"/>
    <w:rsid w:val="000E0AD5"/>
    <w:rsid w:val="000E14C1"/>
    <w:rsid w:val="000E3908"/>
    <w:rsid w:val="000E623B"/>
    <w:rsid w:val="000E72EF"/>
    <w:rsid w:val="000E78EC"/>
    <w:rsid w:val="000F162C"/>
    <w:rsid w:val="000F2CE8"/>
    <w:rsid w:val="000F58CC"/>
    <w:rsid w:val="001128B2"/>
    <w:rsid w:val="00120B15"/>
    <w:rsid w:val="00121DEF"/>
    <w:rsid w:val="001227CE"/>
    <w:rsid w:val="00123866"/>
    <w:rsid w:val="0013086E"/>
    <w:rsid w:val="00131CA5"/>
    <w:rsid w:val="001340AA"/>
    <w:rsid w:val="00134E27"/>
    <w:rsid w:val="0014291D"/>
    <w:rsid w:val="001446C4"/>
    <w:rsid w:val="001455BA"/>
    <w:rsid w:val="001529B1"/>
    <w:rsid w:val="00155C7A"/>
    <w:rsid w:val="00156DDE"/>
    <w:rsid w:val="00162613"/>
    <w:rsid w:val="001629BB"/>
    <w:rsid w:val="0016450A"/>
    <w:rsid w:val="00175234"/>
    <w:rsid w:val="00186791"/>
    <w:rsid w:val="001A548A"/>
    <w:rsid w:val="001C2054"/>
    <w:rsid w:val="001C602D"/>
    <w:rsid w:val="001D32FC"/>
    <w:rsid w:val="001D41D9"/>
    <w:rsid w:val="001D704E"/>
    <w:rsid w:val="001E4B87"/>
    <w:rsid w:val="001E6508"/>
    <w:rsid w:val="001E69BD"/>
    <w:rsid w:val="0021168F"/>
    <w:rsid w:val="002117F3"/>
    <w:rsid w:val="002121CF"/>
    <w:rsid w:val="00214308"/>
    <w:rsid w:val="00215B65"/>
    <w:rsid w:val="00222906"/>
    <w:rsid w:val="002379C5"/>
    <w:rsid w:val="00240DED"/>
    <w:rsid w:val="0024212F"/>
    <w:rsid w:val="00262529"/>
    <w:rsid w:val="00262649"/>
    <w:rsid w:val="00267184"/>
    <w:rsid w:val="00280AA6"/>
    <w:rsid w:val="0029271E"/>
    <w:rsid w:val="00296BA3"/>
    <w:rsid w:val="00297041"/>
    <w:rsid w:val="002A3290"/>
    <w:rsid w:val="002A53B9"/>
    <w:rsid w:val="002A5D84"/>
    <w:rsid w:val="002B1A18"/>
    <w:rsid w:val="002B1CCB"/>
    <w:rsid w:val="002B541E"/>
    <w:rsid w:val="002C00A3"/>
    <w:rsid w:val="002C0E81"/>
    <w:rsid w:val="002C2BFE"/>
    <w:rsid w:val="002C51F2"/>
    <w:rsid w:val="002D0FC3"/>
    <w:rsid w:val="002D6930"/>
    <w:rsid w:val="002D7D12"/>
    <w:rsid w:val="002E2E2D"/>
    <w:rsid w:val="002E2F22"/>
    <w:rsid w:val="002E5FDC"/>
    <w:rsid w:val="002E6689"/>
    <w:rsid w:val="002F06A0"/>
    <w:rsid w:val="00301909"/>
    <w:rsid w:val="00301E63"/>
    <w:rsid w:val="00302A21"/>
    <w:rsid w:val="003038A4"/>
    <w:rsid w:val="00303A08"/>
    <w:rsid w:val="00310B39"/>
    <w:rsid w:val="003177DA"/>
    <w:rsid w:val="003238A5"/>
    <w:rsid w:val="00332E84"/>
    <w:rsid w:val="00343FC6"/>
    <w:rsid w:val="003452FC"/>
    <w:rsid w:val="00353060"/>
    <w:rsid w:val="00353B2B"/>
    <w:rsid w:val="00360A89"/>
    <w:rsid w:val="00365074"/>
    <w:rsid w:val="003709CB"/>
    <w:rsid w:val="00372D9B"/>
    <w:rsid w:val="0037633F"/>
    <w:rsid w:val="0038244B"/>
    <w:rsid w:val="00391193"/>
    <w:rsid w:val="00397203"/>
    <w:rsid w:val="003A3C17"/>
    <w:rsid w:val="003A4A42"/>
    <w:rsid w:val="003A651F"/>
    <w:rsid w:val="003B213E"/>
    <w:rsid w:val="003B28B6"/>
    <w:rsid w:val="003B2A87"/>
    <w:rsid w:val="003B3737"/>
    <w:rsid w:val="003C4B1F"/>
    <w:rsid w:val="003D1A69"/>
    <w:rsid w:val="003E031E"/>
    <w:rsid w:val="003E40C1"/>
    <w:rsid w:val="003F1631"/>
    <w:rsid w:val="003F3636"/>
    <w:rsid w:val="00404F81"/>
    <w:rsid w:val="0041203C"/>
    <w:rsid w:val="00413D74"/>
    <w:rsid w:val="004273AF"/>
    <w:rsid w:val="00434058"/>
    <w:rsid w:val="0043430D"/>
    <w:rsid w:val="004441F4"/>
    <w:rsid w:val="00444DAB"/>
    <w:rsid w:val="00447A20"/>
    <w:rsid w:val="00463212"/>
    <w:rsid w:val="00463600"/>
    <w:rsid w:val="0046388D"/>
    <w:rsid w:val="004676B1"/>
    <w:rsid w:val="0047260B"/>
    <w:rsid w:val="0047361F"/>
    <w:rsid w:val="0047475F"/>
    <w:rsid w:val="0047563F"/>
    <w:rsid w:val="004766D3"/>
    <w:rsid w:val="00485623"/>
    <w:rsid w:val="00492FC8"/>
    <w:rsid w:val="004A4ECC"/>
    <w:rsid w:val="004C07B8"/>
    <w:rsid w:val="004D2E66"/>
    <w:rsid w:val="004E5EDA"/>
    <w:rsid w:val="004E6B23"/>
    <w:rsid w:val="004F3114"/>
    <w:rsid w:val="00500DED"/>
    <w:rsid w:val="00502EAF"/>
    <w:rsid w:val="005108D0"/>
    <w:rsid w:val="0051570F"/>
    <w:rsid w:val="0051794D"/>
    <w:rsid w:val="00521563"/>
    <w:rsid w:val="00522CF8"/>
    <w:rsid w:val="00524AAC"/>
    <w:rsid w:val="00534FF6"/>
    <w:rsid w:val="005404BF"/>
    <w:rsid w:val="005418CF"/>
    <w:rsid w:val="00541D48"/>
    <w:rsid w:val="00556046"/>
    <w:rsid w:val="005560F9"/>
    <w:rsid w:val="005607D9"/>
    <w:rsid w:val="00570325"/>
    <w:rsid w:val="00575368"/>
    <w:rsid w:val="00582170"/>
    <w:rsid w:val="005906F3"/>
    <w:rsid w:val="005A1DA2"/>
    <w:rsid w:val="005A45FE"/>
    <w:rsid w:val="005A4647"/>
    <w:rsid w:val="005A5A42"/>
    <w:rsid w:val="005A6E3B"/>
    <w:rsid w:val="005B36A0"/>
    <w:rsid w:val="005B60EE"/>
    <w:rsid w:val="005B7D8C"/>
    <w:rsid w:val="005C08EA"/>
    <w:rsid w:val="005D3EF8"/>
    <w:rsid w:val="005D6617"/>
    <w:rsid w:val="005D70B5"/>
    <w:rsid w:val="005E09A5"/>
    <w:rsid w:val="005F137B"/>
    <w:rsid w:val="005F2C03"/>
    <w:rsid w:val="00610A9C"/>
    <w:rsid w:val="00611390"/>
    <w:rsid w:val="006277C9"/>
    <w:rsid w:val="00636603"/>
    <w:rsid w:val="00636A95"/>
    <w:rsid w:val="00641161"/>
    <w:rsid w:val="00645CAF"/>
    <w:rsid w:val="00647DA4"/>
    <w:rsid w:val="0065539A"/>
    <w:rsid w:val="00662214"/>
    <w:rsid w:val="0067200C"/>
    <w:rsid w:val="00672573"/>
    <w:rsid w:val="006727AA"/>
    <w:rsid w:val="00685B7C"/>
    <w:rsid w:val="006912A6"/>
    <w:rsid w:val="00692D14"/>
    <w:rsid w:val="006A0A4A"/>
    <w:rsid w:val="006A24C0"/>
    <w:rsid w:val="006C0C69"/>
    <w:rsid w:val="006C0CE0"/>
    <w:rsid w:val="006C0DBC"/>
    <w:rsid w:val="006C7597"/>
    <w:rsid w:val="006D5934"/>
    <w:rsid w:val="006E2EA2"/>
    <w:rsid w:val="006E44D2"/>
    <w:rsid w:val="006E653E"/>
    <w:rsid w:val="006E6A0D"/>
    <w:rsid w:val="006F2477"/>
    <w:rsid w:val="006F4385"/>
    <w:rsid w:val="006F784D"/>
    <w:rsid w:val="006F7E46"/>
    <w:rsid w:val="00706497"/>
    <w:rsid w:val="0071058B"/>
    <w:rsid w:val="007144B2"/>
    <w:rsid w:val="0071662B"/>
    <w:rsid w:val="00721660"/>
    <w:rsid w:val="00723CD6"/>
    <w:rsid w:val="00732D7E"/>
    <w:rsid w:val="00735FB1"/>
    <w:rsid w:val="00741AA7"/>
    <w:rsid w:val="00747830"/>
    <w:rsid w:val="007663B6"/>
    <w:rsid w:val="0076774B"/>
    <w:rsid w:val="00770AEE"/>
    <w:rsid w:val="007721EA"/>
    <w:rsid w:val="00773DBA"/>
    <w:rsid w:val="0077741C"/>
    <w:rsid w:val="00782A56"/>
    <w:rsid w:val="00790794"/>
    <w:rsid w:val="007931EA"/>
    <w:rsid w:val="00796095"/>
    <w:rsid w:val="007A04BD"/>
    <w:rsid w:val="007A572E"/>
    <w:rsid w:val="007A77FF"/>
    <w:rsid w:val="007B0A6C"/>
    <w:rsid w:val="007C23A1"/>
    <w:rsid w:val="007C4AE1"/>
    <w:rsid w:val="007C70F6"/>
    <w:rsid w:val="007D15FD"/>
    <w:rsid w:val="007D5FB5"/>
    <w:rsid w:val="007D65FF"/>
    <w:rsid w:val="007E317C"/>
    <w:rsid w:val="007E3A9D"/>
    <w:rsid w:val="007E5535"/>
    <w:rsid w:val="007F080E"/>
    <w:rsid w:val="007F25EE"/>
    <w:rsid w:val="0080183E"/>
    <w:rsid w:val="008018CA"/>
    <w:rsid w:val="00806D14"/>
    <w:rsid w:val="008070D2"/>
    <w:rsid w:val="00823514"/>
    <w:rsid w:val="00823AB9"/>
    <w:rsid w:val="00831DA3"/>
    <w:rsid w:val="008331A1"/>
    <w:rsid w:val="00835608"/>
    <w:rsid w:val="008414B5"/>
    <w:rsid w:val="00846C9F"/>
    <w:rsid w:val="00860F6C"/>
    <w:rsid w:val="00865F9B"/>
    <w:rsid w:val="008678EA"/>
    <w:rsid w:val="00871CE9"/>
    <w:rsid w:val="0087542F"/>
    <w:rsid w:val="00875E8E"/>
    <w:rsid w:val="008824D2"/>
    <w:rsid w:val="00882F3E"/>
    <w:rsid w:val="008A121F"/>
    <w:rsid w:val="008A5BBB"/>
    <w:rsid w:val="008B0272"/>
    <w:rsid w:val="008B5981"/>
    <w:rsid w:val="008C177B"/>
    <w:rsid w:val="008C431C"/>
    <w:rsid w:val="008C581E"/>
    <w:rsid w:val="008D7196"/>
    <w:rsid w:val="008E37E8"/>
    <w:rsid w:val="008E432C"/>
    <w:rsid w:val="008E6B31"/>
    <w:rsid w:val="008F3866"/>
    <w:rsid w:val="008F6859"/>
    <w:rsid w:val="00903910"/>
    <w:rsid w:val="00906544"/>
    <w:rsid w:val="00906FBD"/>
    <w:rsid w:val="00910FF0"/>
    <w:rsid w:val="00915A34"/>
    <w:rsid w:val="00920102"/>
    <w:rsid w:val="00921C08"/>
    <w:rsid w:val="0093066B"/>
    <w:rsid w:val="00932B52"/>
    <w:rsid w:val="0093426F"/>
    <w:rsid w:val="00943CFE"/>
    <w:rsid w:val="00944D5B"/>
    <w:rsid w:val="0095206A"/>
    <w:rsid w:val="00954407"/>
    <w:rsid w:val="009556BA"/>
    <w:rsid w:val="00962578"/>
    <w:rsid w:val="00966B1F"/>
    <w:rsid w:val="0097584A"/>
    <w:rsid w:val="009818BC"/>
    <w:rsid w:val="00986FFC"/>
    <w:rsid w:val="009871EE"/>
    <w:rsid w:val="009968E5"/>
    <w:rsid w:val="009A713E"/>
    <w:rsid w:val="009C33A4"/>
    <w:rsid w:val="009C58CD"/>
    <w:rsid w:val="009C66D5"/>
    <w:rsid w:val="009C76B8"/>
    <w:rsid w:val="009D69BC"/>
    <w:rsid w:val="009E0745"/>
    <w:rsid w:val="009E10BF"/>
    <w:rsid w:val="009E1D0E"/>
    <w:rsid w:val="009E48BC"/>
    <w:rsid w:val="009E51A3"/>
    <w:rsid w:val="009F5F62"/>
    <w:rsid w:val="00A02641"/>
    <w:rsid w:val="00A079D4"/>
    <w:rsid w:val="00A12A4E"/>
    <w:rsid w:val="00A14D38"/>
    <w:rsid w:val="00A218D5"/>
    <w:rsid w:val="00A256F4"/>
    <w:rsid w:val="00A26AB2"/>
    <w:rsid w:val="00A3709F"/>
    <w:rsid w:val="00A41F3B"/>
    <w:rsid w:val="00A46F09"/>
    <w:rsid w:val="00A702EF"/>
    <w:rsid w:val="00A73C84"/>
    <w:rsid w:val="00A74215"/>
    <w:rsid w:val="00A75CF8"/>
    <w:rsid w:val="00A81FE1"/>
    <w:rsid w:val="00A828A7"/>
    <w:rsid w:val="00A828CD"/>
    <w:rsid w:val="00A82C64"/>
    <w:rsid w:val="00A9432A"/>
    <w:rsid w:val="00A97FE5"/>
    <w:rsid w:val="00AA02DA"/>
    <w:rsid w:val="00AA0909"/>
    <w:rsid w:val="00AB2374"/>
    <w:rsid w:val="00AD06FB"/>
    <w:rsid w:val="00AD2385"/>
    <w:rsid w:val="00AD2A6C"/>
    <w:rsid w:val="00AD75C6"/>
    <w:rsid w:val="00AF413B"/>
    <w:rsid w:val="00AF5232"/>
    <w:rsid w:val="00AF5ADB"/>
    <w:rsid w:val="00AF6EE3"/>
    <w:rsid w:val="00B00F2A"/>
    <w:rsid w:val="00B04070"/>
    <w:rsid w:val="00B119C9"/>
    <w:rsid w:val="00B136CF"/>
    <w:rsid w:val="00B14F76"/>
    <w:rsid w:val="00B21DEA"/>
    <w:rsid w:val="00B230C7"/>
    <w:rsid w:val="00B23697"/>
    <w:rsid w:val="00B24027"/>
    <w:rsid w:val="00B251B8"/>
    <w:rsid w:val="00B33E72"/>
    <w:rsid w:val="00B33F79"/>
    <w:rsid w:val="00B415F8"/>
    <w:rsid w:val="00B46538"/>
    <w:rsid w:val="00B51C7A"/>
    <w:rsid w:val="00B52841"/>
    <w:rsid w:val="00B542B9"/>
    <w:rsid w:val="00B54C68"/>
    <w:rsid w:val="00B56259"/>
    <w:rsid w:val="00B56DD5"/>
    <w:rsid w:val="00B60B25"/>
    <w:rsid w:val="00B615B9"/>
    <w:rsid w:val="00B620AC"/>
    <w:rsid w:val="00B73BAE"/>
    <w:rsid w:val="00B75841"/>
    <w:rsid w:val="00B82904"/>
    <w:rsid w:val="00B8514E"/>
    <w:rsid w:val="00B916EC"/>
    <w:rsid w:val="00BA1946"/>
    <w:rsid w:val="00BA19A1"/>
    <w:rsid w:val="00BA1C16"/>
    <w:rsid w:val="00BC1C5D"/>
    <w:rsid w:val="00BC3F12"/>
    <w:rsid w:val="00BC4F37"/>
    <w:rsid w:val="00BD1E06"/>
    <w:rsid w:val="00BD67F9"/>
    <w:rsid w:val="00BE4665"/>
    <w:rsid w:val="00BF0488"/>
    <w:rsid w:val="00BF7B95"/>
    <w:rsid w:val="00C27F50"/>
    <w:rsid w:val="00C33A2E"/>
    <w:rsid w:val="00C363F7"/>
    <w:rsid w:val="00C365B1"/>
    <w:rsid w:val="00C40718"/>
    <w:rsid w:val="00C4258D"/>
    <w:rsid w:val="00C460B5"/>
    <w:rsid w:val="00C46D88"/>
    <w:rsid w:val="00C53E2D"/>
    <w:rsid w:val="00C56C00"/>
    <w:rsid w:val="00C661EA"/>
    <w:rsid w:val="00C75469"/>
    <w:rsid w:val="00C849D2"/>
    <w:rsid w:val="00C93A6A"/>
    <w:rsid w:val="00C94908"/>
    <w:rsid w:val="00C95DF5"/>
    <w:rsid w:val="00CA129B"/>
    <w:rsid w:val="00CA34DD"/>
    <w:rsid w:val="00CA7154"/>
    <w:rsid w:val="00CB247C"/>
    <w:rsid w:val="00CB7D4D"/>
    <w:rsid w:val="00CC075B"/>
    <w:rsid w:val="00CC30F5"/>
    <w:rsid w:val="00CD2C06"/>
    <w:rsid w:val="00CD496F"/>
    <w:rsid w:val="00CE1823"/>
    <w:rsid w:val="00CE1EC3"/>
    <w:rsid w:val="00CE666B"/>
    <w:rsid w:val="00CF4763"/>
    <w:rsid w:val="00CF57FA"/>
    <w:rsid w:val="00CF613E"/>
    <w:rsid w:val="00CF71C9"/>
    <w:rsid w:val="00CF757A"/>
    <w:rsid w:val="00D10475"/>
    <w:rsid w:val="00D147D5"/>
    <w:rsid w:val="00D30917"/>
    <w:rsid w:val="00D33B4C"/>
    <w:rsid w:val="00D35203"/>
    <w:rsid w:val="00D403D9"/>
    <w:rsid w:val="00D41FF7"/>
    <w:rsid w:val="00D44C02"/>
    <w:rsid w:val="00D46B9C"/>
    <w:rsid w:val="00D61E8D"/>
    <w:rsid w:val="00D72E6E"/>
    <w:rsid w:val="00D82B5C"/>
    <w:rsid w:val="00D82DC1"/>
    <w:rsid w:val="00D854D0"/>
    <w:rsid w:val="00D87166"/>
    <w:rsid w:val="00D905EB"/>
    <w:rsid w:val="00D9392E"/>
    <w:rsid w:val="00DA21B2"/>
    <w:rsid w:val="00DA403C"/>
    <w:rsid w:val="00DA7F29"/>
    <w:rsid w:val="00DB066E"/>
    <w:rsid w:val="00DB4735"/>
    <w:rsid w:val="00DC00F6"/>
    <w:rsid w:val="00DD0D5C"/>
    <w:rsid w:val="00DD47DD"/>
    <w:rsid w:val="00DD6E0B"/>
    <w:rsid w:val="00DD7A64"/>
    <w:rsid w:val="00DE1564"/>
    <w:rsid w:val="00DE2C22"/>
    <w:rsid w:val="00DF3B91"/>
    <w:rsid w:val="00DF72E7"/>
    <w:rsid w:val="00E030AD"/>
    <w:rsid w:val="00E04FE9"/>
    <w:rsid w:val="00E07720"/>
    <w:rsid w:val="00E10FF2"/>
    <w:rsid w:val="00E25786"/>
    <w:rsid w:val="00E306E9"/>
    <w:rsid w:val="00E310C3"/>
    <w:rsid w:val="00E37019"/>
    <w:rsid w:val="00E4094F"/>
    <w:rsid w:val="00E428E3"/>
    <w:rsid w:val="00E50848"/>
    <w:rsid w:val="00E50A6E"/>
    <w:rsid w:val="00E515F7"/>
    <w:rsid w:val="00E540F3"/>
    <w:rsid w:val="00E55D2C"/>
    <w:rsid w:val="00E57BCB"/>
    <w:rsid w:val="00E612D5"/>
    <w:rsid w:val="00E621D3"/>
    <w:rsid w:val="00E66176"/>
    <w:rsid w:val="00E66225"/>
    <w:rsid w:val="00E73D10"/>
    <w:rsid w:val="00E74CE5"/>
    <w:rsid w:val="00E75629"/>
    <w:rsid w:val="00E82B38"/>
    <w:rsid w:val="00E94234"/>
    <w:rsid w:val="00E96265"/>
    <w:rsid w:val="00EB39C4"/>
    <w:rsid w:val="00EB3D79"/>
    <w:rsid w:val="00EC5E1E"/>
    <w:rsid w:val="00ED1DA6"/>
    <w:rsid w:val="00ED5937"/>
    <w:rsid w:val="00EE010D"/>
    <w:rsid w:val="00EE295D"/>
    <w:rsid w:val="00EE4D93"/>
    <w:rsid w:val="00EF1BC5"/>
    <w:rsid w:val="00F02190"/>
    <w:rsid w:val="00F057C7"/>
    <w:rsid w:val="00F06DA2"/>
    <w:rsid w:val="00F12FD0"/>
    <w:rsid w:val="00F20005"/>
    <w:rsid w:val="00F24B14"/>
    <w:rsid w:val="00F32FDB"/>
    <w:rsid w:val="00F34BE4"/>
    <w:rsid w:val="00F350E3"/>
    <w:rsid w:val="00F37711"/>
    <w:rsid w:val="00F412AE"/>
    <w:rsid w:val="00F62CE3"/>
    <w:rsid w:val="00F62F80"/>
    <w:rsid w:val="00F6712E"/>
    <w:rsid w:val="00F70182"/>
    <w:rsid w:val="00F737BC"/>
    <w:rsid w:val="00F73AB6"/>
    <w:rsid w:val="00F931BD"/>
    <w:rsid w:val="00F94942"/>
    <w:rsid w:val="00FA18C1"/>
    <w:rsid w:val="00FB750B"/>
    <w:rsid w:val="00FC114D"/>
    <w:rsid w:val="00FC578A"/>
    <w:rsid w:val="00FC73F0"/>
    <w:rsid w:val="00FD3FDB"/>
    <w:rsid w:val="00FE13FB"/>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4758"/>
  <w15:docId w15:val="{F161B3A6-E672-4C90-80BC-67A690BF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9F"/>
  </w:style>
  <w:style w:type="paragraph" w:styleId="Heading1">
    <w:name w:val="heading 1"/>
    <w:basedOn w:val="Normal"/>
    <w:next w:val="Normal"/>
    <w:link w:val="Heading1Char"/>
    <w:uiPriority w:val="9"/>
    <w:qFormat/>
    <w:rsid w:val="000D5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49"/>
    <w:rPr>
      <w:rFonts w:ascii="Tahoma" w:hAnsi="Tahoma" w:cs="Tahoma"/>
      <w:sz w:val="16"/>
      <w:szCs w:val="16"/>
    </w:rPr>
  </w:style>
  <w:style w:type="character" w:styleId="Strong">
    <w:name w:val="Strong"/>
    <w:basedOn w:val="DefaultParagraphFont"/>
    <w:uiPriority w:val="22"/>
    <w:qFormat/>
    <w:rsid w:val="00582170"/>
    <w:rPr>
      <w:b/>
      <w:bCs/>
    </w:rPr>
  </w:style>
  <w:style w:type="character" w:customStyle="1" w:styleId="apple-style-span">
    <w:name w:val="apple-style-span"/>
    <w:basedOn w:val="DefaultParagraphFont"/>
    <w:rsid w:val="00610A9C"/>
  </w:style>
  <w:style w:type="character" w:styleId="Hyperlink">
    <w:name w:val="Hyperlink"/>
    <w:basedOn w:val="DefaultParagraphFont"/>
    <w:uiPriority w:val="99"/>
    <w:unhideWhenUsed/>
    <w:rsid w:val="000446F4"/>
    <w:rPr>
      <w:color w:val="0000FF" w:themeColor="hyperlink"/>
      <w:u w:val="single"/>
    </w:rPr>
  </w:style>
  <w:style w:type="paragraph" w:styleId="NormalWeb">
    <w:name w:val="Normal (Web)"/>
    <w:basedOn w:val="Normal"/>
    <w:uiPriority w:val="99"/>
    <w:unhideWhenUsed/>
    <w:rsid w:val="00611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1390"/>
  </w:style>
  <w:style w:type="character" w:styleId="FollowedHyperlink">
    <w:name w:val="FollowedHyperlink"/>
    <w:basedOn w:val="DefaultParagraphFont"/>
    <w:uiPriority w:val="99"/>
    <w:semiHidden/>
    <w:unhideWhenUsed/>
    <w:rsid w:val="00A079D4"/>
    <w:rPr>
      <w:color w:val="800080" w:themeColor="followedHyperlink"/>
      <w:u w:val="single"/>
    </w:rPr>
  </w:style>
  <w:style w:type="paragraph" w:styleId="ListParagraph">
    <w:name w:val="List Paragraph"/>
    <w:basedOn w:val="Normal"/>
    <w:uiPriority w:val="34"/>
    <w:qFormat/>
    <w:rsid w:val="00BC3F12"/>
    <w:pPr>
      <w:ind w:left="720"/>
      <w:contextualSpacing/>
    </w:pPr>
  </w:style>
  <w:style w:type="paragraph" w:customStyle="1" w:styleId="Default">
    <w:name w:val="Default"/>
    <w:rsid w:val="007E317C"/>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font8">
    <w:name w:val="font_8"/>
    <w:basedOn w:val="Normal"/>
    <w:rsid w:val="00741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5D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976">
      <w:bodyDiv w:val="1"/>
      <w:marLeft w:val="0"/>
      <w:marRight w:val="0"/>
      <w:marTop w:val="0"/>
      <w:marBottom w:val="0"/>
      <w:divBdr>
        <w:top w:val="none" w:sz="0" w:space="0" w:color="auto"/>
        <w:left w:val="none" w:sz="0" w:space="0" w:color="auto"/>
        <w:bottom w:val="none" w:sz="0" w:space="0" w:color="auto"/>
        <w:right w:val="none" w:sz="0" w:space="0" w:color="auto"/>
      </w:divBdr>
    </w:div>
    <w:div w:id="140973946">
      <w:bodyDiv w:val="1"/>
      <w:marLeft w:val="0"/>
      <w:marRight w:val="0"/>
      <w:marTop w:val="0"/>
      <w:marBottom w:val="0"/>
      <w:divBdr>
        <w:top w:val="none" w:sz="0" w:space="0" w:color="auto"/>
        <w:left w:val="none" w:sz="0" w:space="0" w:color="auto"/>
        <w:bottom w:val="none" w:sz="0" w:space="0" w:color="auto"/>
        <w:right w:val="none" w:sz="0" w:space="0" w:color="auto"/>
      </w:divBdr>
    </w:div>
    <w:div w:id="199707363">
      <w:bodyDiv w:val="1"/>
      <w:marLeft w:val="0"/>
      <w:marRight w:val="0"/>
      <w:marTop w:val="0"/>
      <w:marBottom w:val="0"/>
      <w:divBdr>
        <w:top w:val="none" w:sz="0" w:space="0" w:color="auto"/>
        <w:left w:val="none" w:sz="0" w:space="0" w:color="auto"/>
        <w:bottom w:val="none" w:sz="0" w:space="0" w:color="auto"/>
        <w:right w:val="none" w:sz="0" w:space="0" w:color="auto"/>
      </w:divBdr>
    </w:div>
    <w:div w:id="211500770">
      <w:bodyDiv w:val="1"/>
      <w:marLeft w:val="0"/>
      <w:marRight w:val="0"/>
      <w:marTop w:val="0"/>
      <w:marBottom w:val="0"/>
      <w:divBdr>
        <w:top w:val="none" w:sz="0" w:space="0" w:color="auto"/>
        <w:left w:val="none" w:sz="0" w:space="0" w:color="auto"/>
        <w:bottom w:val="none" w:sz="0" w:space="0" w:color="auto"/>
        <w:right w:val="none" w:sz="0" w:space="0" w:color="auto"/>
      </w:divBdr>
    </w:div>
    <w:div w:id="219293640">
      <w:bodyDiv w:val="1"/>
      <w:marLeft w:val="0"/>
      <w:marRight w:val="0"/>
      <w:marTop w:val="0"/>
      <w:marBottom w:val="0"/>
      <w:divBdr>
        <w:top w:val="none" w:sz="0" w:space="0" w:color="auto"/>
        <w:left w:val="none" w:sz="0" w:space="0" w:color="auto"/>
        <w:bottom w:val="none" w:sz="0" w:space="0" w:color="auto"/>
        <w:right w:val="none" w:sz="0" w:space="0" w:color="auto"/>
      </w:divBdr>
    </w:div>
    <w:div w:id="298801329">
      <w:bodyDiv w:val="1"/>
      <w:marLeft w:val="0"/>
      <w:marRight w:val="0"/>
      <w:marTop w:val="0"/>
      <w:marBottom w:val="0"/>
      <w:divBdr>
        <w:top w:val="none" w:sz="0" w:space="0" w:color="auto"/>
        <w:left w:val="none" w:sz="0" w:space="0" w:color="auto"/>
        <w:bottom w:val="none" w:sz="0" w:space="0" w:color="auto"/>
        <w:right w:val="none" w:sz="0" w:space="0" w:color="auto"/>
      </w:divBdr>
    </w:div>
    <w:div w:id="345063858">
      <w:bodyDiv w:val="1"/>
      <w:marLeft w:val="0"/>
      <w:marRight w:val="0"/>
      <w:marTop w:val="0"/>
      <w:marBottom w:val="0"/>
      <w:divBdr>
        <w:top w:val="none" w:sz="0" w:space="0" w:color="auto"/>
        <w:left w:val="none" w:sz="0" w:space="0" w:color="auto"/>
        <w:bottom w:val="none" w:sz="0" w:space="0" w:color="auto"/>
        <w:right w:val="none" w:sz="0" w:space="0" w:color="auto"/>
      </w:divBdr>
    </w:div>
    <w:div w:id="361591092">
      <w:bodyDiv w:val="1"/>
      <w:marLeft w:val="0"/>
      <w:marRight w:val="0"/>
      <w:marTop w:val="0"/>
      <w:marBottom w:val="0"/>
      <w:divBdr>
        <w:top w:val="none" w:sz="0" w:space="0" w:color="auto"/>
        <w:left w:val="none" w:sz="0" w:space="0" w:color="auto"/>
        <w:bottom w:val="none" w:sz="0" w:space="0" w:color="auto"/>
        <w:right w:val="none" w:sz="0" w:space="0" w:color="auto"/>
      </w:divBdr>
    </w:div>
    <w:div w:id="390737928">
      <w:bodyDiv w:val="1"/>
      <w:marLeft w:val="0"/>
      <w:marRight w:val="0"/>
      <w:marTop w:val="0"/>
      <w:marBottom w:val="0"/>
      <w:divBdr>
        <w:top w:val="none" w:sz="0" w:space="0" w:color="auto"/>
        <w:left w:val="none" w:sz="0" w:space="0" w:color="auto"/>
        <w:bottom w:val="none" w:sz="0" w:space="0" w:color="auto"/>
        <w:right w:val="none" w:sz="0" w:space="0" w:color="auto"/>
      </w:divBdr>
    </w:div>
    <w:div w:id="410471347">
      <w:bodyDiv w:val="1"/>
      <w:marLeft w:val="0"/>
      <w:marRight w:val="0"/>
      <w:marTop w:val="0"/>
      <w:marBottom w:val="0"/>
      <w:divBdr>
        <w:top w:val="none" w:sz="0" w:space="0" w:color="auto"/>
        <w:left w:val="none" w:sz="0" w:space="0" w:color="auto"/>
        <w:bottom w:val="none" w:sz="0" w:space="0" w:color="auto"/>
        <w:right w:val="none" w:sz="0" w:space="0" w:color="auto"/>
      </w:divBdr>
    </w:div>
    <w:div w:id="413432036">
      <w:bodyDiv w:val="1"/>
      <w:marLeft w:val="0"/>
      <w:marRight w:val="0"/>
      <w:marTop w:val="0"/>
      <w:marBottom w:val="0"/>
      <w:divBdr>
        <w:top w:val="none" w:sz="0" w:space="0" w:color="auto"/>
        <w:left w:val="none" w:sz="0" w:space="0" w:color="auto"/>
        <w:bottom w:val="none" w:sz="0" w:space="0" w:color="auto"/>
        <w:right w:val="none" w:sz="0" w:space="0" w:color="auto"/>
      </w:divBdr>
    </w:div>
    <w:div w:id="440489507">
      <w:bodyDiv w:val="1"/>
      <w:marLeft w:val="0"/>
      <w:marRight w:val="0"/>
      <w:marTop w:val="0"/>
      <w:marBottom w:val="0"/>
      <w:divBdr>
        <w:top w:val="none" w:sz="0" w:space="0" w:color="auto"/>
        <w:left w:val="none" w:sz="0" w:space="0" w:color="auto"/>
        <w:bottom w:val="none" w:sz="0" w:space="0" w:color="auto"/>
        <w:right w:val="none" w:sz="0" w:space="0" w:color="auto"/>
      </w:divBdr>
    </w:div>
    <w:div w:id="447816343">
      <w:bodyDiv w:val="1"/>
      <w:marLeft w:val="0"/>
      <w:marRight w:val="0"/>
      <w:marTop w:val="0"/>
      <w:marBottom w:val="0"/>
      <w:divBdr>
        <w:top w:val="none" w:sz="0" w:space="0" w:color="auto"/>
        <w:left w:val="none" w:sz="0" w:space="0" w:color="auto"/>
        <w:bottom w:val="none" w:sz="0" w:space="0" w:color="auto"/>
        <w:right w:val="none" w:sz="0" w:space="0" w:color="auto"/>
      </w:divBdr>
    </w:div>
    <w:div w:id="461654973">
      <w:bodyDiv w:val="1"/>
      <w:marLeft w:val="0"/>
      <w:marRight w:val="0"/>
      <w:marTop w:val="0"/>
      <w:marBottom w:val="0"/>
      <w:divBdr>
        <w:top w:val="none" w:sz="0" w:space="0" w:color="auto"/>
        <w:left w:val="none" w:sz="0" w:space="0" w:color="auto"/>
        <w:bottom w:val="none" w:sz="0" w:space="0" w:color="auto"/>
        <w:right w:val="none" w:sz="0" w:space="0" w:color="auto"/>
      </w:divBdr>
    </w:div>
    <w:div w:id="464086902">
      <w:bodyDiv w:val="1"/>
      <w:marLeft w:val="0"/>
      <w:marRight w:val="0"/>
      <w:marTop w:val="0"/>
      <w:marBottom w:val="0"/>
      <w:divBdr>
        <w:top w:val="none" w:sz="0" w:space="0" w:color="auto"/>
        <w:left w:val="none" w:sz="0" w:space="0" w:color="auto"/>
        <w:bottom w:val="none" w:sz="0" w:space="0" w:color="auto"/>
        <w:right w:val="none" w:sz="0" w:space="0" w:color="auto"/>
      </w:divBdr>
    </w:div>
    <w:div w:id="523905525">
      <w:bodyDiv w:val="1"/>
      <w:marLeft w:val="0"/>
      <w:marRight w:val="0"/>
      <w:marTop w:val="0"/>
      <w:marBottom w:val="0"/>
      <w:divBdr>
        <w:top w:val="none" w:sz="0" w:space="0" w:color="auto"/>
        <w:left w:val="none" w:sz="0" w:space="0" w:color="auto"/>
        <w:bottom w:val="none" w:sz="0" w:space="0" w:color="auto"/>
        <w:right w:val="none" w:sz="0" w:space="0" w:color="auto"/>
      </w:divBdr>
    </w:div>
    <w:div w:id="557011722">
      <w:bodyDiv w:val="1"/>
      <w:marLeft w:val="0"/>
      <w:marRight w:val="0"/>
      <w:marTop w:val="0"/>
      <w:marBottom w:val="0"/>
      <w:divBdr>
        <w:top w:val="none" w:sz="0" w:space="0" w:color="auto"/>
        <w:left w:val="none" w:sz="0" w:space="0" w:color="auto"/>
        <w:bottom w:val="none" w:sz="0" w:space="0" w:color="auto"/>
        <w:right w:val="none" w:sz="0" w:space="0" w:color="auto"/>
      </w:divBdr>
    </w:div>
    <w:div w:id="570123626">
      <w:bodyDiv w:val="1"/>
      <w:marLeft w:val="0"/>
      <w:marRight w:val="0"/>
      <w:marTop w:val="0"/>
      <w:marBottom w:val="0"/>
      <w:divBdr>
        <w:top w:val="none" w:sz="0" w:space="0" w:color="auto"/>
        <w:left w:val="none" w:sz="0" w:space="0" w:color="auto"/>
        <w:bottom w:val="none" w:sz="0" w:space="0" w:color="auto"/>
        <w:right w:val="none" w:sz="0" w:space="0" w:color="auto"/>
      </w:divBdr>
    </w:div>
    <w:div w:id="600064999">
      <w:bodyDiv w:val="1"/>
      <w:marLeft w:val="0"/>
      <w:marRight w:val="0"/>
      <w:marTop w:val="0"/>
      <w:marBottom w:val="0"/>
      <w:divBdr>
        <w:top w:val="none" w:sz="0" w:space="0" w:color="auto"/>
        <w:left w:val="none" w:sz="0" w:space="0" w:color="auto"/>
        <w:bottom w:val="none" w:sz="0" w:space="0" w:color="auto"/>
        <w:right w:val="none" w:sz="0" w:space="0" w:color="auto"/>
      </w:divBdr>
    </w:div>
    <w:div w:id="679701840">
      <w:bodyDiv w:val="1"/>
      <w:marLeft w:val="0"/>
      <w:marRight w:val="0"/>
      <w:marTop w:val="0"/>
      <w:marBottom w:val="0"/>
      <w:divBdr>
        <w:top w:val="none" w:sz="0" w:space="0" w:color="auto"/>
        <w:left w:val="none" w:sz="0" w:space="0" w:color="auto"/>
        <w:bottom w:val="none" w:sz="0" w:space="0" w:color="auto"/>
        <w:right w:val="none" w:sz="0" w:space="0" w:color="auto"/>
      </w:divBdr>
    </w:div>
    <w:div w:id="725571239">
      <w:bodyDiv w:val="1"/>
      <w:marLeft w:val="0"/>
      <w:marRight w:val="0"/>
      <w:marTop w:val="0"/>
      <w:marBottom w:val="0"/>
      <w:divBdr>
        <w:top w:val="none" w:sz="0" w:space="0" w:color="auto"/>
        <w:left w:val="none" w:sz="0" w:space="0" w:color="auto"/>
        <w:bottom w:val="none" w:sz="0" w:space="0" w:color="auto"/>
        <w:right w:val="none" w:sz="0" w:space="0" w:color="auto"/>
      </w:divBdr>
    </w:div>
    <w:div w:id="760877039">
      <w:bodyDiv w:val="1"/>
      <w:marLeft w:val="0"/>
      <w:marRight w:val="0"/>
      <w:marTop w:val="0"/>
      <w:marBottom w:val="0"/>
      <w:divBdr>
        <w:top w:val="none" w:sz="0" w:space="0" w:color="auto"/>
        <w:left w:val="none" w:sz="0" w:space="0" w:color="auto"/>
        <w:bottom w:val="none" w:sz="0" w:space="0" w:color="auto"/>
        <w:right w:val="none" w:sz="0" w:space="0" w:color="auto"/>
      </w:divBdr>
    </w:div>
    <w:div w:id="802844260">
      <w:bodyDiv w:val="1"/>
      <w:marLeft w:val="0"/>
      <w:marRight w:val="0"/>
      <w:marTop w:val="0"/>
      <w:marBottom w:val="0"/>
      <w:divBdr>
        <w:top w:val="none" w:sz="0" w:space="0" w:color="auto"/>
        <w:left w:val="none" w:sz="0" w:space="0" w:color="auto"/>
        <w:bottom w:val="none" w:sz="0" w:space="0" w:color="auto"/>
        <w:right w:val="none" w:sz="0" w:space="0" w:color="auto"/>
      </w:divBdr>
      <w:divsChild>
        <w:div w:id="1411584963">
          <w:marLeft w:val="0"/>
          <w:marRight w:val="0"/>
          <w:marTop w:val="225"/>
          <w:marBottom w:val="0"/>
          <w:divBdr>
            <w:top w:val="none" w:sz="0" w:space="0" w:color="auto"/>
            <w:left w:val="none" w:sz="0" w:space="0" w:color="auto"/>
            <w:bottom w:val="none" w:sz="0" w:space="0" w:color="auto"/>
            <w:right w:val="none" w:sz="0" w:space="0" w:color="auto"/>
          </w:divBdr>
          <w:divsChild>
            <w:div w:id="1097360390">
              <w:marLeft w:val="0"/>
              <w:marRight w:val="0"/>
              <w:marTop w:val="0"/>
              <w:marBottom w:val="0"/>
              <w:divBdr>
                <w:top w:val="none" w:sz="0" w:space="0" w:color="auto"/>
                <w:left w:val="none" w:sz="0" w:space="0" w:color="auto"/>
                <w:bottom w:val="none" w:sz="0" w:space="0" w:color="auto"/>
                <w:right w:val="none" w:sz="0" w:space="0" w:color="auto"/>
              </w:divBdr>
              <w:divsChild>
                <w:div w:id="2020430438">
                  <w:marLeft w:val="0"/>
                  <w:marRight w:val="0"/>
                  <w:marTop w:val="0"/>
                  <w:marBottom w:val="0"/>
                  <w:divBdr>
                    <w:top w:val="none" w:sz="0" w:space="0" w:color="auto"/>
                    <w:left w:val="none" w:sz="0" w:space="0" w:color="auto"/>
                    <w:bottom w:val="none" w:sz="0" w:space="0" w:color="auto"/>
                    <w:right w:val="none" w:sz="0" w:space="0" w:color="auto"/>
                  </w:divBdr>
                  <w:divsChild>
                    <w:div w:id="920912886">
                      <w:marLeft w:val="0"/>
                      <w:marRight w:val="0"/>
                      <w:marTop w:val="0"/>
                      <w:marBottom w:val="0"/>
                      <w:divBdr>
                        <w:top w:val="none" w:sz="0" w:space="0" w:color="auto"/>
                        <w:left w:val="none" w:sz="0" w:space="0" w:color="auto"/>
                        <w:bottom w:val="none" w:sz="0" w:space="0" w:color="auto"/>
                        <w:right w:val="none" w:sz="0" w:space="0" w:color="auto"/>
                      </w:divBdr>
                      <w:divsChild>
                        <w:div w:id="1612786926">
                          <w:marLeft w:val="0"/>
                          <w:marRight w:val="0"/>
                          <w:marTop w:val="0"/>
                          <w:marBottom w:val="0"/>
                          <w:divBdr>
                            <w:top w:val="none" w:sz="0" w:space="0" w:color="auto"/>
                            <w:left w:val="none" w:sz="0" w:space="0" w:color="auto"/>
                            <w:bottom w:val="none" w:sz="0" w:space="0" w:color="auto"/>
                            <w:right w:val="none" w:sz="0" w:space="0" w:color="auto"/>
                          </w:divBdr>
                          <w:divsChild>
                            <w:div w:id="867716177">
                              <w:marLeft w:val="0"/>
                              <w:marRight w:val="0"/>
                              <w:marTop w:val="0"/>
                              <w:marBottom w:val="0"/>
                              <w:divBdr>
                                <w:top w:val="none" w:sz="0" w:space="0" w:color="auto"/>
                                <w:left w:val="none" w:sz="0" w:space="0" w:color="auto"/>
                                <w:bottom w:val="none" w:sz="0" w:space="0" w:color="auto"/>
                                <w:right w:val="none" w:sz="0" w:space="0" w:color="auto"/>
                              </w:divBdr>
                              <w:divsChild>
                                <w:div w:id="1981957843">
                                  <w:marLeft w:val="0"/>
                                  <w:marRight w:val="0"/>
                                  <w:marTop w:val="0"/>
                                  <w:marBottom w:val="0"/>
                                  <w:divBdr>
                                    <w:top w:val="none" w:sz="0" w:space="0" w:color="auto"/>
                                    <w:left w:val="none" w:sz="0" w:space="0" w:color="auto"/>
                                    <w:bottom w:val="none" w:sz="0" w:space="0" w:color="auto"/>
                                    <w:right w:val="none" w:sz="0" w:space="0" w:color="auto"/>
                                  </w:divBdr>
                                  <w:divsChild>
                                    <w:div w:id="261227553">
                                      <w:marLeft w:val="0"/>
                                      <w:marRight w:val="0"/>
                                      <w:marTop w:val="0"/>
                                      <w:marBottom w:val="0"/>
                                      <w:divBdr>
                                        <w:top w:val="none" w:sz="0" w:space="0" w:color="auto"/>
                                        <w:left w:val="none" w:sz="0" w:space="0" w:color="auto"/>
                                        <w:bottom w:val="none" w:sz="0" w:space="0" w:color="auto"/>
                                        <w:right w:val="none" w:sz="0" w:space="0" w:color="auto"/>
                                      </w:divBdr>
                                      <w:divsChild>
                                        <w:div w:id="1081828356">
                                          <w:marLeft w:val="0"/>
                                          <w:marRight w:val="0"/>
                                          <w:marTop w:val="72"/>
                                          <w:marBottom w:val="375"/>
                                          <w:divBdr>
                                            <w:top w:val="single" w:sz="6" w:space="0" w:color="006699"/>
                                            <w:left w:val="single" w:sz="2" w:space="10" w:color="006699"/>
                                            <w:bottom w:val="single" w:sz="6" w:space="0" w:color="006699"/>
                                            <w:right w:val="single" w:sz="2" w:space="10" w:color="006699"/>
                                          </w:divBdr>
                                          <w:divsChild>
                                            <w:div w:id="562106728">
                                              <w:marLeft w:val="0"/>
                                              <w:marRight w:val="0"/>
                                              <w:marTop w:val="0"/>
                                              <w:marBottom w:val="180"/>
                                              <w:divBdr>
                                                <w:top w:val="single" w:sz="2" w:space="8" w:color="006699"/>
                                                <w:left w:val="single" w:sz="6" w:space="22" w:color="006699"/>
                                                <w:bottom w:val="single" w:sz="6" w:space="1" w:color="FFFFFF"/>
                                                <w:right w:val="single" w:sz="6" w:space="11" w:color="006699"/>
                                              </w:divBdr>
                                              <w:divsChild>
                                                <w:div w:id="1284074668">
                                                  <w:marLeft w:val="0"/>
                                                  <w:marRight w:val="11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853451">
      <w:bodyDiv w:val="1"/>
      <w:marLeft w:val="0"/>
      <w:marRight w:val="0"/>
      <w:marTop w:val="0"/>
      <w:marBottom w:val="0"/>
      <w:divBdr>
        <w:top w:val="none" w:sz="0" w:space="0" w:color="auto"/>
        <w:left w:val="none" w:sz="0" w:space="0" w:color="auto"/>
        <w:bottom w:val="none" w:sz="0" w:space="0" w:color="auto"/>
        <w:right w:val="none" w:sz="0" w:space="0" w:color="auto"/>
      </w:divBdr>
    </w:div>
    <w:div w:id="971013695">
      <w:bodyDiv w:val="1"/>
      <w:marLeft w:val="0"/>
      <w:marRight w:val="0"/>
      <w:marTop w:val="0"/>
      <w:marBottom w:val="0"/>
      <w:divBdr>
        <w:top w:val="none" w:sz="0" w:space="0" w:color="auto"/>
        <w:left w:val="none" w:sz="0" w:space="0" w:color="auto"/>
        <w:bottom w:val="none" w:sz="0" w:space="0" w:color="auto"/>
        <w:right w:val="none" w:sz="0" w:space="0" w:color="auto"/>
      </w:divBdr>
    </w:div>
    <w:div w:id="1054356112">
      <w:bodyDiv w:val="1"/>
      <w:marLeft w:val="0"/>
      <w:marRight w:val="0"/>
      <w:marTop w:val="0"/>
      <w:marBottom w:val="0"/>
      <w:divBdr>
        <w:top w:val="none" w:sz="0" w:space="0" w:color="auto"/>
        <w:left w:val="none" w:sz="0" w:space="0" w:color="auto"/>
        <w:bottom w:val="none" w:sz="0" w:space="0" w:color="auto"/>
        <w:right w:val="none" w:sz="0" w:space="0" w:color="auto"/>
      </w:divBdr>
    </w:div>
    <w:div w:id="1084108219">
      <w:bodyDiv w:val="1"/>
      <w:marLeft w:val="0"/>
      <w:marRight w:val="0"/>
      <w:marTop w:val="0"/>
      <w:marBottom w:val="0"/>
      <w:divBdr>
        <w:top w:val="none" w:sz="0" w:space="0" w:color="auto"/>
        <w:left w:val="none" w:sz="0" w:space="0" w:color="auto"/>
        <w:bottom w:val="none" w:sz="0" w:space="0" w:color="auto"/>
        <w:right w:val="none" w:sz="0" w:space="0" w:color="auto"/>
      </w:divBdr>
    </w:div>
    <w:div w:id="1088650897">
      <w:bodyDiv w:val="1"/>
      <w:marLeft w:val="0"/>
      <w:marRight w:val="0"/>
      <w:marTop w:val="0"/>
      <w:marBottom w:val="0"/>
      <w:divBdr>
        <w:top w:val="none" w:sz="0" w:space="0" w:color="auto"/>
        <w:left w:val="none" w:sz="0" w:space="0" w:color="auto"/>
        <w:bottom w:val="none" w:sz="0" w:space="0" w:color="auto"/>
        <w:right w:val="none" w:sz="0" w:space="0" w:color="auto"/>
      </w:divBdr>
    </w:div>
    <w:div w:id="1291323502">
      <w:bodyDiv w:val="1"/>
      <w:marLeft w:val="0"/>
      <w:marRight w:val="0"/>
      <w:marTop w:val="0"/>
      <w:marBottom w:val="0"/>
      <w:divBdr>
        <w:top w:val="none" w:sz="0" w:space="0" w:color="auto"/>
        <w:left w:val="none" w:sz="0" w:space="0" w:color="auto"/>
        <w:bottom w:val="none" w:sz="0" w:space="0" w:color="auto"/>
        <w:right w:val="none" w:sz="0" w:space="0" w:color="auto"/>
      </w:divBdr>
    </w:div>
    <w:div w:id="1303073321">
      <w:bodyDiv w:val="1"/>
      <w:marLeft w:val="0"/>
      <w:marRight w:val="0"/>
      <w:marTop w:val="0"/>
      <w:marBottom w:val="0"/>
      <w:divBdr>
        <w:top w:val="none" w:sz="0" w:space="0" w:color="auto"/>
        <w:left w:val="none" w:sz="0" w:space="0" w:color="auto"/>
        <w:bottom w:val="none" w:sz="0" w:space="0" w:color="auto"/>
        <w:right w:val="none" w:sz="0" w:space="0" w:color="auto"/>
      </w:divBdr>
    </w:div>
    <w:div w:id="1346857584">
      <w:bodyDiv w:val="1"/>
      <w:marLeft w:val="0"/>
      <w:marRight w:val="0"/>
      <w:marTop w:val="0"/>
      <w:marBottom w:val="0"/>
      <w:divBdr>
        <w:top w:val="none" w:sz="0" w:space="0" w:color="auto"/>
        <w:left w:val="none" w:sz="0" w:space="0" w:color="auto"/>
        <w:bottom w:val="none" w:sz="0" w:space="0" w:color="auto"/>
        <w:right w:val="none" w:sz="0" w:space="0" w:color="auto"/>
      </w:divBdr>
    </w:div>
    <w:div w:id="1446270423">
      <w:bodyDiv w:val="1"/>
      <w:marLeft w:val="0"/>
      <w:marRight w:val="0"/>
      <w:marTop w:val="0"/>
      <w:marBottom w:val="0"/>
      <w:divBdr>
        <w:top w:val="none" w:sz="0" w:space="0" w:color="auto"/>
        <w:left w:val="none" w:sz="0" w:space="0" w:color="auto"/>
        <w:bottom w:val="none" w:sz="0" w:space="0" w:color="auto"/>
        <w:right w:val="none" w:sz="0" w:space="0" w:color="auto"/>
      </w:divBdr>
    </w:div>
    <w:div w:id="1451780813">
      <w:bodyDiv w:val="1"/>
      <w:marLeft w:val="0"/>
      <w:marRight w:val="0"/>
      <w:marTop w:val="0"/>
      <w:marBottom w:val="0"/>
      <w:divBdr>
        <w:top w:val="none" w:sz="0" w:space="0" w:color="auto"/>
        <w:left w:val="none" w:sz="0" w:space="0" w:color="auto"/>
        <w:bottom w:val="none" w:sz="0" w:space="0" w:color="auto"/>
        <w:right w:val="none" w:sz="0" w:space="0" w:color="auto"/>
      </w:divBdr>
    </w:div>
    <w:div w:id="1489591974">
      <w:bodyDiv w:val="1"/>
      <w:marLeft w:val="0"/>
      <w:marRight w:val="0"/>
      <w:marTop w:val="0"/>
      <w:marBottom w:val="0"/>
      <w:divBdr>
        <w:top w:val="none" w:sz="0" w:space="0" w:color="auto"/>
        <w:left w:val="none" w:sz="0" w:space="0" w:color="auto"/>
        <w:bottom w:val="none" w:sz="0" w:space="0" w:color="auto"/>
        <w:right w:val="none" w:sz="0" w:space="0" w:color="auto"/>
      </w:divBdr>
    </w:div>
    <w:div w:id="1504276741">
      <w:bodyDiv w:val="1"/>
      <w:marLeft w:val="0"/>
      <w:marRight w:val="0"/>
      <w:marTop w:val="0"/>
      <w:marBottom w:val="0"/>
      <w:divBdr>
        <w:top w:val="none" w:sz="0" w:space="0" w:color="auto"/>
        <w:left w:val="none" w:sz="0" w:space="0" w:color="auto"/>
        <w:bottom w:val="none" w:sz="0" w:space="0" w:color="auto"/>
        <w:right w:val="none" w:sz="0" w:space="0" w:color="auto"/>
      </w:divBdr>
    </w:div>
    <w:div w:id="1594893465">
      <w:bodyDiv w:val="1"/>
      <w:marLeft w:val="0"/>
      <w:marRight w:val="0"/>
      <w:marTop w:val="0"/>
      <w:marBottom w:val="0"/>
      <w:divBdr>
        <w:top w:val="none" w:sz="0" w:space="0" w:color="auto"/>
        <w:left w:val="none" w:sz="0" w:space="0" w:color="auto"/>
        <w:bottom w:val="none" w:sz="0" w:space="0" w:color="auto"/>
        <w:right w:val="none" w:sz="0" w:space="0" w:color="auto"/>
      </w:divBdr>
    </w:div>
    <w:div w:id="1678076232">
      <w:bodyDiv w:val="1"/>
      <w:marLeft w:val="0"/>
      <w:marRight w:val="0"/>
      <w:marTop w:val="0"/>
      <w:marBottom w:val="0"/>
      <w:divBdr>
        <w:top w:val="none" w:sz="0" w:space="0" w:color="auto"/>
        <w:left w:val="none" w:sz="0" w:space="0" w:color="auto"/>
        <w:bottom w:val="none" w:sz="0" w:space="0" w:color="auto"/>
        <w:right w:val="none" w:sz="0" w:space="0" w:color="auto"/>
      </w:divBdr>
    </w:div>
    <w:div w:id="1679846093">
      <w:bodyDiv w:val="1"/>
      <w:marLeft w:val="0"/>
      <w:marRight w:val="0"/>
      <w:marTop w:val="0"/>
      <w:marBottom w:val="0"/>
      <w:divBdr>
        <w:top w:val="none" w:sz="0" w:space="0" w:color="auto"/>
        <w:left w:val="none" w:sz="0" w:space="0" w:color="auto"/>
        <w:bottom w:val="none" w:sz="0" w:space="0" w:color="auto"/>
        <w:right w:val="none" w:sz="0" w:space="0" w:color="auto"/>
      </w:divBdr>
    </w:div>
    <w:div w:id="1775008014">
      <w:bodyDiv w:val="1"/>
      <w:marLeft w:val="0"/>
      <w:marRight w:val="0"/>
      <w:marTop w:val="0"/>
      <w:marBottom w:val="0"/>
      <w:divBdr>
        <w:top w:val="none" w:sz="0" w:space="0" w:color="auto"/>
        <w:left w:val="none" w:sz="0" w:space="0" w:color="auto"/>
        <w:bottom w:val="none" w:sz="0" w:space="0" w:color="auto"/>
        <w:right w:val="none" w:sz="0" w:space="0" w:color="auto"/>
      </w:divBdr>
    </w:div>
    <w:div w:id="1863738662">
      <w:bodyDiv w:val="1"/>
      <w:marLeft w:val="0"/>
      <w:marRight w:val="0"/>
      <w:marTop w:val="0"/>
      <w:marBottom w:val="0"/>
      <w:divBdr>
        <w:top w:val="none" w:sz="0" w:space="0" w:color="auto"/>
        <w:left w:val="none" w:sz="0" w:space="0" w:color="auto"/>
        <w:bottom w:val="none" w:sz="0" w:space="0" w:color="auto"/>
        <w:right w:val="none" w:sz="0" w:space="0" w:color="auto"/>
      </w:divBdr>
    </w:div>
    <w:div w:id="1880824464">
      <w:bodyDiv w:val="1"/>
      <w:marLeft w:val="0"/>
      <w:marRight w:val="0"/>
      <w:marTop w:val="0"/>
      <w:marBottom w:val="0"/>
      <w:divBdr>
        <w:top w:val="none" w:sz="0" w:space="0" w:color="auto"/>
        <w:left w:val="none" w:sz="0" w:space="0" w:color="auto"/>
        <w:bottom w:val="none" w:sz="0" w:space="0" w:color="auto"/>
        <w:right w:val="none" w:sz="0" w:space="0" w:color="auto"/>
      </w:divBdr>
    </w:div>
    <w:div w:id="1884904131">
      <w:bodyDiv w:val="1"/>
      <w:marLeft w:val="0"/>
      <w:marRight w:val="0"/>
      <w:marTop w:val="0"/>
      <w:marBottom w:val="0"/>
      <w:divBdr>
        <w:top w:val="none" w:sz="0" w:space="0" w:color="auto"/>
        <w:left w:val="none" w:sz="0" w:space="0" w:color="auto"/>
        <w:bottom w:val="none" w:sz="0" w:space="0" w:color="auto"/>
        <w:right w:val="none" w:sz="0" w:space="0" w:color="auto"/>
      </w:divBdr>
    </w:div>
    <w:div w:id="1911453467">
      <w:bodyDiv w:val="1"/>
      <w:marLeft w:val="0"/>
      <w:marRight w:val="0"/>
      <w:marTop w:val="0"/>
      <w:marBottom w:val="0"/>
      <w:divBdr>
        <w:top w:val="none" w:sz="0" w:space="0" w:color="auto"/>
        <w:left w:val="none" w:sz="0" w:space="0" w:color="auto"/>
        <w:bottom w:val="none" w:sz="0" w:space="0" w:color="auto"/>
        <w:right w:val="none" w:sz="0" w:space="0" w:color="auto"/>
      </w:divBdr>
    </w:div>
    <w:div w:id="1935672731">
      <w:bodyDiv w:val="1"/>
      <w:marLeft w:val="0"/>
      <w:marRight w:val="0"/>
      <w:marTop w:val="0"/>
      <w:marBottom w:val="0"/>
      <w:divBdr>
        <w:top w:val="none" w:sz="0" w:space="0" w:color="auto"/>
        <w:left w:val="none" w:sz="0" w:space="0" w:color="auto"/>
        <w:bottom w:val="none" w:sz="0" w:space="0" w:color="auto"/>
        <w:right w:val="none" w:sz="0" w:space="0" w:color="auto"/>
      </w:divBdr>
    </w:div>
    <w:div w:id="1954700691">
      <w:bodyDiv w:val="1"/>
      <w:marLeft w:val="0"/>
      <w:marRight w:val="0"/>
      <w:marTop w:val="0"/>
      <w:marBottom w:val="0"/>
      <w:divBdr>
        <w:top w:val="none" w:sz="0" w:space="0" w:color="auto"/>
        <w:left w:val="none" w:sz="0" w:space="0" w:color="auto"/>
        <w:bottom w:val="none" w:sz="0" w:space="0" w:color="auto"/>
        <w:right w:val="none" w:sz="0" w:space="0" w:color="auto"/>
      </w:divBdr>
    </w:div>
    <w:div w:id="2114545682">
      <w:bodyDiv w:val="1"/>
      <w:marLeft w:val="1440"/>
      <w:marRight w:val="1440"/>
      <w:marTop w:val="0"/>
      <w:marBottom w:val="0"/>
      <w:divBdr>
        <w:top w:val="none" w:sz="0" w:space="0" w:color="auto"/>
        <w:left w:val="none" w:sz="0" w:space="0" w:color="auto"/>
        <w:bottom w:val="none" w:sz="0" w:space="0" w:color="auto"/>
        <w:right w:val="none" w:sz="0" w:space="0" w:color="auto"/>
      </w:divBdr>
      <w:divsChild>
        <w:div w:id="52235235">
          <w:marLeft w:val="0"/>
          <w:marRight w:val="0"/>
          <w:marTop w:val="0"/>
          <w:marBottom w:val="0"/>
          <w:divBdr>
            <w:top w:val="none" w:sz="0" w:space="0" w:color="auto"/>
            <w:left w:val="none" w:sz="0" w:space="0" w:color="auto"/>
            <w:bottom w:val="none" w:sz="0" w:space="0" w:color="auto"/>
            <w:right w:val="none" w:sz="0" w:space="0" w:color="auto"/>
          </w:divBdr>
          <w:divsChild>
            <w:div w:id="11539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teachercenter.wix.com/ontc" TargetMode="External"/><Relationship Id="rId13" Type="http://schemas.openxmlformats.org/officeDocument/2006/relationships/hyperlink" Target="https://29a447c9-714a-4f42-b201-abf255303a65.filesusr.com/ugd/52d574_9c3808bf70724b53ab86c237747d61ef.doc?dn=service%20request%2018.doc" TargetMode="External"/><Relationship Id="rId18" Type="http://schemas.openxmlformats.org/officeDocument/2006/relationships/hyperlink" Target="mailto:adreher@lew-port.com" TargetMode="External"/><Relationship Id="rId26" Type="http://schemas.openxmlformats.org/officeDocument/2006/relationships/hyperlink" Target="mailto:kgood@royhart.org" TargetMode="External"/><Relationship Id="rId3" Type="http://schemas.openxmlformats.org/officeDocument/2006/relationships/styles" Target="styles.xml"/><Relationship Id="rId21" Type="http://schemas.openxmlformats.org/officeDocument/2006/relationships/hyperlink" Target="mailto:mjackson@medinacsd.org"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cherman@onboces.org" TargetMode="External"/><Relationship Id="rId17" Type="http://schemas.openxmlformats.org/officeDocument/2006/relationships/hyperlink" Target="mailto:sthibauld@barkercsd.net" TargetMode="External"/><Relationship Id="rId25" Type="http://schemas.openxmlformats.org/officeDocument/2006/relationships/hyperlink" Target="mailto:mkuhn@onboce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lamont@albionk12.org" TargetMode="External"/><Relationship Id="rId20" Type="http://schemas.openxmlformats.org/officeDocument/2006/relationships/hyperlink" Target="mailto:lpitzrick@lyndonville.wnyric.org" TargetMode="External"/><Relationship Id="rId29" Type="http://schemas.openxmlformats.org/officeDocument/2006/relationships/hyperlink" Target="mailto:weilandj@desalescatholic.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mailto:bladik@ntschools.org" TargetMode="External"/><Relationship Id="rId32" Type="http://schemas.openxmlformats.org/officeDocument/2006/relationships/hyperlink" Target="http://www.nysteachercenters.org/" TargetMode="External"/><Relationship Id="rId5" Type="http://schemas.openxmlformats.org/officeDocument/2006/relationships/webSettings" Target="webSettings.xml"/><Relationship Id="rId15" Type="http://schemas.openxmlformats.org/officeDocument/2006/relationships/hyperlink" Target="mailto:agriggs@albionk12.org" TargetMode="External"/><Relationship Id="rId23" Type="http://schemas.openxmlformats.org/officeDocument/2006/relationships/hyperlink" Target="mailto:rbrock@nwcsd.org" TargetMode="External"/><Relationship Id="rId28" Type="http://schemas.openxmlformats.org/officeDocument/2006/relationships/hyperlink" Target="mailto:cwaters@wilsoncsd.org" TargetMode="External"/><Relationship Id="rId10" Type="http://schemas.openxmlformats.org/officeDocument/2006/relationships/hyperlink" Target="https://www.surveymonkey.com/r/ontcfall2020" TargetMode="External"/><Relationship Id="rId19" Type="http://schemas.openxmlformats.org/officeDocument/2006/relationships/hyperlink" Target="mailto:hbitka@lockportschools.net" TargetMode="External"/><Relationship Id="rId31" Type="http://schemas.openxmlformats.org/officeDocument/2006/relationships/hyperlink" Target="https://fwteachercenter.wixsite.com/fwtc" TargetMode="External"/><Relationship Id="rId4" Type="http://schemas.openxmlformats.org/officeDocument/2006/relationships/settings" Target="settings.xml"/><Relationship Id="rId9" Type="http://schemas.openxmlformats.org/officeDocument/2006/relationships/hyperlink" Target="https://www.surveymonkey.com/r/ontcfall2020" TargetMode="External"/><Relationship Id="rId14" Type="http://schemas.openxmlformats.org/officeDocument/2006/relationships/hyperlink" Target="https://29a447c9-714a-4f42-b201-abf255303a65.filesusr.com/ugd/52d574_4e73e8c47c48467db63dcb48c0459c67.doc?dn=loan%20request%2018.doc" TargetMode="External"/><Relationship Id="rId22" Type="http://schemas.openxmlformats.org/officeDocument/2006/relationships/hyperlink" Target="mailto:lfletcher@newfane.wnyric.org" TargetMode="External"/><Relationship Id="rId27" Type="http://schemas.openxmlformats.org/officeDocument/2006/relationships/hyperlink" Target="mailto:ebennett@starpointcsd.org" TargetMode="External"/><Relationship Id="rId30" Type="http://schemas.openxmlformats.org/officeDocument/2006/relationships/hyperlink" Target="mailto:margogil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35D2-FF20-4B54-B5CE-5D63AF5A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Cheryl</dc:creator>
  <cp:lastModifiedBy>Herman, Cheryl</cp:lastModifiedBy>
  <cp:revision>2</cp:revision>
  <cp:lastPrinted>2020-05-18T18:30:00Z</cp:lastPrinted>
  <dcterms:created xsi:type="dcterms:W3CDTF">2020-06-03T12:45:00Z</dcterms:created>
  <dcterms:modified xsi:type="dcterms:W3CDTF">2020-06-03T12:45:00Z</dcterms:modified>
</cp:coreProperties>
</file>